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Министерство науки и высшего образования  Российской Федерации</w:t>
      </w: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Федеральное государственное бюджетное образовательное учреждение</w:t>
      </w: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высшего образования</w:t>
      </w: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Сибирский государственный автомобильно-дорожный университет</w:t>
      </w: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(</w:t>
      </w:r>
      <w:proofErr w:type="spellStart"/>
      <w:r>
        <w:rPr>
          <w:w w:val="100"/>
          <w:sz w:val="24"/>
          <w:szCs w:val="24"/>
        </w:rPr>
        <w:t>СибАДИ</w:t>
      </w:r>
      <w:proofErr w:type="spellEnd"/>
      <w:r>
        <w:rPr>
          <w:w w:val="100"/>
          <w:sz w:val="24"/>
          <w:szCs w:val="24"/>
        </w:rPr>
        <w:t>)</w:t>
      </w: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Утверждаю:</w:t>
      </w:r>
    </w:p>
    <w:p w:rsidR="00B8380A" w:rsidRDefault="00B8380A" w:rsidP="00B8380A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Директор ИДО</w:t>
      </w:r>
    </w:p>
    <w:p w:rsidR="00B8380A" w:rsidRDefault="00B8380A" w:rsidP="00B8380A">
      <w:pPr>
        <w:pStyle w:val="140"/>
        <w:spacing w:line="360" w:lineRule="auto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____________С. В. Савельев</w:t>
      </w:r>
    </w:p>
    <w:p w:rsidR="00B8380A" w:rsidRDefault="003A0E2D" w:rsidP="003A0E2D">
      <w:pPr>
        <w:pStyle w:val="140"/>
        <w:spacing w:line="360" w:lineRule="auto"/>
        <w:ind w:firstLine="708"/>
        <w:jc w:val="right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       </w:t>
      </w:r>
      <w:r w:rsidR="00B8380A">
        <w:rPr>
          <w:w w:val="100"/>
          <w:sz w:val="24"/>
          <w:szCs w:val="24"/>
        </w:rPr>
        <w:t>«_____»___________</w:t>
      </w:r>
      <w:r w:rsidR="00B8380A">
        <w:rPr>
          <w:w w:val="100"/>
          <w:sz w:val="24"/>
          <w:szCs w:val="24"/>
        </w:rPr>
        <w:tab/>
        <w:t>20__ г.</w:t>
      </w:r>
    </w:p>
    <w:p w:rsidR="00B8380A" w:rsidRDefault="00B8380A" w:rsidP="00B8380A">
      <w:pPr>
        <w:pStyle w:val="140"/>
        <w:spacing w:line="360" w:lineRule="auto"/>
        <w:jc w:val="right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ДОПОЛНИТЕЛЬНАЯ ОБРАЗОВАТЕЛЬНАЯ ПРОГРАММА</w:t>
      </w: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повышения квалификации</w:t>
      </w:r>
    </w:p>
    <w:p w:rsidR="00B8380A" w:rsidRDefault="00B8380A" w:rsidP="00B8380A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«Управление проектами»</w:t>
      </w:r>
    </w:p>
    <w:p w:rsidR="00B8380A" w:rsidRDefault="00B8380A" w:rsidP="00B8380A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b/>
          <w:w w:val="100"/>
          <w:sz w:val="24"/>
          <w:szCs w:val="24"/>
        </w:rPr>
      </w:pPr>
    </w:p>
    <w:p w:rsidR="00B8380A" w:rsidRDefault="00B8380A" w:rsidP="00B8380A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Форма обучения: с частичным отрывом от производства</w:t>
      </w:r>
    </w:p>
    <w:p w:rsidR="00B8380A" w:rsidRDefault="00E06BF1" w:rsidP="00B8380A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Лекций– 50</w:t>
      </w:r>
      <w:r w:rsidR="00B8380A">
        <w:rPr>
          <w:sz w:val="24"/>
          <w:szCs w:val="24"/>
        </w:rPr>
        <w:t xml:space="preserve"> часов</w:t>
      </w:r>
    </w:p>
    <w:p w:rsidR="00B8380A" w:rsidRDefault="00E06BF1" w:rsidP="00B8380A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Практическ</w:t>
      </w:r>
      <w:r w:rsidR="00B8380A">
        <w:rPr>
          <w:sz w:val="24"/>
          <w:szCs w:val="24"/>
        </w:rPr>
        <w:t>ая  работа –  2</w:t>
      </w:r>
      <w:r>
        <w:rPr>
          <w:sz w:val="24"/>
          <w:szCs w:val="24"/>
        </w:rPr>
        <w:t>0</w:t>
      </w:r>
      <w:r w:rsidR="00B8380A">
        <w:rPr>
          <w:sz w:val="24"/>
          <w:szCs w:val="24"/>
        </w:rPr>
        <w:t xml:space="preserve"> часа</w:t>
      </w:r>
    </w:p>
    <w:p w:rsidR="00B8380A" w:rsidRDefault="00B8380A" w:rsidP="00B8380A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>
        <w:rPr>
          <w:sz w:val="24"/>
          <w:szCs w:val="24"/>
        </w:rPr>
        <w:t>Форма контроля зачет – 2 час.</w:t>
      </w:r>
    </w:p>
    <w:p w:rsidR="00B8380A" w:rsidRPr="00630BEA" w:rsidRDefault="00B8380A" w:rsidP="00B8380A">
      <w:pPr>
        <w:shd w:val="clear" w:color="auto" w:fill="FFFFFF"/>
        <w:spacing w:line="482" w:lineRule="exact"/>
        <w:ind w:left="5387"/>
        <w:rPr>
          <w:sz w:val="24"/>
          <w:szCs w:val="24"/>
        </w:rPr>
      </w:pPr>
      <w:r w:rsidRPr="00575AFF">
        <w:rPr>
          <w:sz w:val="24"/>
          <w:szCs w:val="24"/>
        </w:rPr>
        <w:t>Всего часов –  72 часа</w:t>
      </w:r>
    </w:p>
    <w:p w:rsidR="00B8380A" w:rsidRDefault="00B8380A" w:rsidP="00B8380A">
      <w:pPr>
        <w:pStyle w:val="140"/>
        <w:spacing w:line="360" w:lineRule="auto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rPr>
          <w:w w:val="100"/>
          <w:sz w:val="24"/>
          <w:szCs w:val="24"/>
        </w:rPr>
      </w:pPr>
    </w:p>
    <w:p w:rsidR="00B8380A" w:rsidRPr="00630BEA" w:rsidRDefault="00B8380A" w:rsidP="00B8380A">
      <w:pPr>
        <w:pStyle w:val="140"/>
        <w:spacing w:line="360" w:lineRule="auto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B8380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</w:p>
    <w:p w:rsidR="00B8380A" w:rsidRPr="00630BEA" w:rsidRDefault="00B8380A" w:rsidP="00B8380A">
      <w:pPr>
        <w:pStyle w:val="140"/>
        <w:spacing w:line="360" w:lineRule="auto"/>
        <w:jc w:val="center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Омск – 201</w:t>
      </w:r>
      <w:r w:rsidRPr="00630BEA">
        <w:rPr>
          <w:w w:val="100"/>
          <w:sz w:val="24"/>
          <w:szCs w:val="24"/>
        </w:rPr>
        <w:t>8</w:t>
      </w:r>
    </w:p>
    <w:p w:rsidR="00B8380A" w:rsidRPr="006F5836" w:rsidRDefault="00B8380A" w:rsidP="00B8380A">
      <w:pPr>
        <w:ind w:firstLine="720"/>
        <w:jc w:val="both"/>
        <w:rPr>
          <w:sz w:val="24"/>
          <w:szCs w:val="24"/>
          <w:highlight w:val="yellow"/>
        </w:rPr>
      </w:pPr>
      <w:r w:rsidRPr="006F5836">
        <w:rPr>
          <w:sz w:val="24"/>
          <w:szCs w:val="24"/>
          <w:highlight w:val="yellow"/>
        </w:rPr>
        <w:lastRenderedPageBreak/>
        <w:t>Рабочая программа разработана на кафедре «Экономика и проектное управление в транспортном строительстве (ЭПУТС)»</w:t>
      </w:r>
    </w:p>
    <w:p w:rsidR="00B8380A" w:rsidRPr="006F5836" w:rsidRDefault="00B8380A" w:rsidP="00B8380A">
      <w:pPr>
        <w:ind w:firstLine="720"/>
        <w:jc w:val="both"/>
        <w:rPr>
          <w:sz w:val="24"/>
          <w:szCs w:val="24"/>
          <w:highlight w:val="yellow"/>
        </w:rPr>
      </w:pPr>
    </w:p>
    <w:p w:rsidR="00B8380A" w:rsidRDefault="00B8380A" w:rsidP="006F5836">
      <w:pPr>
        <w:rPr>
          <w:sz w:val="24"/>
          <w:szCs w:val="24"/>
        </w:rPr>
      </w:pPr>
      <w:r w:rsidRPr="006F5836">
        <w:rPr>
          <w:sz w:val="24"/>
          <w:szCs w:val="24"/>
          <w:highlight w:val="yellow"/>
        </w:rPr>
        <w:t>Руководитель программы, к.т.н., доцент каф. «ЭПУТС»</w:t>
      </w:r>
      <w:r w:rsidRPr="006F5836">
        <w:rPr>
          <w:sz w:val="24"/>
          <w:szCs w:val="24"/>
          <w:highlight w:val="yellow"/>
        </w:rPr>
        <w:tab/>
      </w:r>
      <w:r w:rsidR="006F5836" w:rsidRPr="006F5836">
        <w:rPr>
          <w:sz w:val="24"/>
          <w:szCs w:val="24"/>
          <w:highlight w:val="yellow"/>
        </w:rPr>
        <w:t xml:space="preserve">           </w:t>
      </w:r>
      <w:r w:rsidRPr="006F5836">
        <w:rPr>
          <w:sz w:val="24"/>
          <w:szCs w:val="24"/>
          <w:highlight w:val="yellow"/>
        </w:rPr>
        <w:tab/>
        <w:t xml:space="preserve">Ю.В. </w:t>
      </w:r>
      <w:proofErr w:type="spellStart"/>
      <w:r w:rsidRPr="006F5836">
        <w:rPr>
          <w:sz w:val="24"/>
          <w:szCs w:val="24"/>
          <w:highlight w:val="yellow"/>
        </w:rPr>
        <w:t>Коденцева</w:t>
      </w:r>
      <w:proofErr w:type="spellEnd"/>
    </w:p>
    <w:p w:rsidR="00B8380A" w:rsidRDefault="00B8380A" w:rsidP="00B8380A">
      <w:pPr>
        <w:ind w:firstLine="720"/>
        <w:jc w:val="both"/>
        <w:rPr>
          <w:sz w:val="24"/>
          <w:szCs w:val="24"/>
        </w:rPr>
      </w:pPr>
    </w:p>
    <w:p w:rsidR="00B8380A" w:rsidRDefault="00B8380A" w:rsidP="00B8380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 xml:space="preserve"> </w:t>
      </w:r>
    </w:p>
    <w:p w:rsidR="00B8380A" w:rsidRPr="006F5836" w:rsidRDefault="006F5836" w:rsidP="006F583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Э</w:t>
      </w:r>
      <w:r w:rsidRPr="006F5836">
        <w:rPr>
          <w:sz w:val="24"/>
          <w:szCs w:val="24"/>
        </w:rPr>
        <w:t>то дать знания слушателям об общих принципах управления проектами в условиях рыночной экономики. При этом данные принципы являются инструментами реорганизации производства в строительстве.</w:t>
      </w:r>
    </w:p>
    <w:p w:rsidR="006F5836" w:rsidRDefault="006F5836" w:rsidP="006F5836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F5836">
        <w:rPr>
          <w:sz w:val="24"/>
          <w:szCs w:val="24"/>
        </w:rPr>
        <w:t>Соответственно слушателям предстоит как теоретическое освоение знаний в области управления проектами, приобретение систематических знаний о закономерностях, правилах и процедурах в изучаемой области; так и изучение научных подходов и методов, используемых для повышения качества и эффективности в практической проектной деятельности.</w:t>
      </w:r>
    </w:p>
    <w:p w:rsidR="006F5836" w:rsidRPr="00630BEA" w:rsidRDefault="006F5836" w:rsidP="006F583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F5836" w:rsidRPr="006F5836" w:rsidRDefault="00B8380A" w:rsidP="006F58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30BEA">
        <w:rPr>
          <w:rStyle w:val="blk"/>
          <w:rFonts w:ascii="Times New Roman" w:hAnsi="Times New Roman"/>
          <w:b/>
        </w:rPr>
        <w:t>Перечень получаемых в результате обучения компетенций</w:t>
      </w:r>
      <w:r w:rsidRPr="00630BEA">
        <w:rPr>
          <w:rFonts w:ascii="Times New Roman" w:hAnsi="Times New Roman" w:cs="Times New Roman"/>
          <w:b/>
        </w:rPr>
        <w:t>:</w:t>
      </w:r>
    </w:p>
    <w:p w:rsidR="006F5836" w:rsidRPr="006F5836" w:rsidRDefault="006F5836" w:rsidP="006F5836">
      <w:pPr>
        <w:tabs>
          <w:tab w:val="left" w:pos="2814"/>
        </w:tabs>
        <w:jc w:val="both"/>
        <w:rPr>
          <w:sz w:val="24"/>
          <w:szCs w:val="24"/>
        </w:rPr>
      </w:pPr>
      <w:r w:rsidRPr="006F5836">
        <w:rPr>
          <w:b/>
          <w:sz w:val="24"/>
          <w:szCs w:val="24"/>
        </w:rPr>
        <w:t xml:space="preserve">ПК-13 - </w:t>
      </w:r>
      <w:r w:rsidRPr="006F5836">
        <w:rPr>
          <w:sz w:val="24"/>
          <w:szCs w:val="24"/>
        </w:rPr>
        <w:t>способность анализировать технологический процесс как объект управления, вести маркетинг и подготовку бизнес-планов производственной деятельности;</w:t>
      </w:r>
    </w:p>
    <w:p w:rsidR="006F5836" w:rsidRPr="006F5836" w:rsidRDefault="006F5836" w:rsidP="006F5836">
      <w:pPr>
        <w:tabs>
          <w:tab w:val="left" w:pos="2814"/>
        </w:tabs>
        <w:jc w:val="both"/>
        <w:rPr>
          <w:sz w:val="24"/>
          <w:szCs w:val="24"/>
        </w:rPr>
      </w:pPr>
      <w:r w:rsidRPr="006F5836">
        <w:rPr>
          <w:b/>
          <w:sz w:val="24"/>
          <w:szCs w:val="24"/>
        </w:rPr>
        <w:t>ПК-14</w:t>
      </w:r>
      <w:r w:rsidRPr="006F5836">
        <w:rPr>
          <w:sz w:val="24"/>
          <w:szCs w:val="24"/>
        </w:rPr>
        <w:t xml:space="preserve"> – способность к адаптации современных версий систем управления качеством к конкретным условиям производства на основе международных стандартов;</w:t>
      </w:r>
    </w:p>
    <w:p w:rsidR="006F5836" w:rsidRDefault="006F5836" w:rsidP="006F5836">
      <w:pPr>
        <w:tabs>
          <w:tab w:val="left" w:pos="2814"/>
        </w:tabs>
        <w:jc w:val="both"/>
        <w:rPr>
          <w:sz w:val="24"/>
          <w:szCs w:val="24"/>
        </w:rPr>
      </w:pPr>
      <w:r w:rsidRPr="006F5836">
        <w:rPr>
          <w:b/>
          <w:sz w:val="24"/>
          <w:szCs w:val="24"/>
        </w:rPr>
        <w:t>ПК-15</w:t>
      </w:r>
      <w:r w:rsidRPr="006F5836">
        <w:rPr>
          <w:sz w:val="24"/>
          <w:szCs w:val="24"/>
        </w:rPr>
        <w:t xml:space="preserve"> – способность организовать работу коллектива исполнителей, принимать исполнительные решения, определять порядок выполнения;</w:t>
      </w:r>
    </w:p>
    <w:p w:rsidR="006F5836" w:rsidRPr="006F5836" w:rsidRDefault="006F5836" w:rsidP="006F5836">
      <w:pPr>
        <w:tabs>
          <w:tab w:val="left" w:pos="2814"/>
        </w:tabs>
        <w:jc w:val="both"/>
        <w:rPr>
          <w:sz w:val="24"/>
          <w:szCs w:val="24"/>
        </w:rPr>
      </w:pPr>
      <w:r w:rsidRPr="006F5836">
        <w:rPr>
          <w:b/>
          <w:sz w:val="24"/>
          <w:szCs w:val="24"/>
        </w:rPr>
        <w:t>ПК-16</w:t>
      </w:r>
      <w:r w:rsidRPr="006F5836">
        <w:rPr>
          <w:sz w:val="24"/>
          <w:szCs w:val="24"/>
        </w:rPr>
        <w:t xml:space="preserve"> – способность организовывать работы по осуществлению авторского надзора при производстве, монтаже, наладке, сдачи в эксплуатацию продукции и объектов производства;</w:t>
      </w:r>
    </w:p>
    <w:p w:rsidR="00B8380A" w:rsidRDefault="006F5836" w:rsidP="006F5836">
      <w:pPr>
        <w:tabs>
          <w:tab w:val="left" w:pos="2814"/>
        </w:tabs>
        <w:jc w:val="both"/>
        <w:rPr>
          <w:sz w:val="24"/>
          <w:szCs w:val="24"/>
        </w:rPr>
      </w:pPr>
      <w:r w:rsidRPr="006F5836">
        <w:rPr>
          <w:b/>
          <w:sz w:val="24"/>
          <w:szCs w:val="24"/>
        </w:rPr>
        <w:t>ПК-17</w:t>
      </w:r>
      <w:r w:rsidRPr="006F5836">
        <w:rPr>
          <w:sz w:val="24"/>
          <w:szCs w:val="24"/>
        </w:rPr>
        <w:t xml:space="preserve"> – умением разрабатывать программу инновационной деятельности, организовывать аттестацию, а также тренинг персонала в области инновационной деятельности.</w:t>
      </w:r>
    </w:p>
    <w:p w:rsidR="006F5836" w:rsidRPr="006F5836" w:rsidRDefault="006F5836" w:rsidP="006F5836">
      <w:pPr>
        <w:tabs>
          <w:tab w:val="left" w:pos="2814"/>
        </w:tabs>
        <w:jc w:val="both"/>
        <w:rPr>
          <w:sz w:val="24"/>
          <w:szCs w:val="24"/>
        </w:rPr>
      </w:pPr>
    </w:p>
    <w:p w:rsidR="00B8380A" w:rsidRPr="0074207D" w:rsidRDefault="00B8380A" w:rsidP="00B8380A">
      <w:pPr>
        <w:ind w:left="567" w:firstLine="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3.Требования к уровню освоения содержания курса</w:t>
      </w:r>
    </w:p>
    <w:p w:rsidR="00B8380A" w:rsidRPr="00630BEA" w:rsidRDefault="00B8380A" w:rsidP="006F5836">
      <w:pPr>
        <w:jc w:val="both"/>
        <w:rPr>
          <w:sz w:val="24"/>
          <w:szCs w:val="24"/>
        </w:rPr>
      </w:pPr>
      <w:r>
        <w:rPr>
          <w:sz w:val="24"/>
          <w:szCs w:val="24"/>
        </w:rPr>
        <w:t>Изучив данную программу, слушатель должен:</w:t>
      </w:r>
    </w:p>
    <w:p w:rsidR="00B8380A" w:rsidRDefault="00B8380A" w:rsidP="00B8380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Знать: </w:t>
      </w:r>
    </w:p>
    <w:p w:rsidR="006F5836" w:rsidRPr="006F5836" w:rsidRDefault="006F5836" w:rsidP="006F5836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>знать основные методы оптимального планирования, а также возможности и ограничения их применения в конкретных условиях;</w:t>
      </w:r>
    </w:p>
    <w:p w:rsidR="006F5836" w:rsidRPr="006F5836" w:rsidRDefault="006F5836" w:rsidP="006F5836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>представлять тенденции, происходящие в мировой экономике;</w:t>
      </w:r>
    </w:p>
    <w:p w:rsidR="006F5836" w:rsidRPr="006F5836" w:rsidRDefault="006F5836" w:rsidP="006F5836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>усвоить сущность основных концепций современной теории управления, что позволит ему ориентироваться при выборе целей проекта и оптимальной стратегии их достижения;</w:t>
      </w:r>
    </w:p>
    <w:p w:rsidR="006F5836" w:rsidRPr="006F5836" w:rsidRDefault="006F5836" w:rsidP="006F5836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>законодательно-нормативное и правовое обеспечение;</w:t>
      </w:r>
    </w:p>
    <w:p w:rsidR="006F5836" w:rsidRPr="006F5836" w:rsidRDefault="006F5836" w:rsidP="006F5836">
      <w:pPr>
        <w:pStyle w:val="a3"/>
        <w:widowControl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организацию </w:t>
      </w:r>
      <w:proofErr w:type="spellStart"/>
      <w:r w:rsidRPr="006F5836">
        <w:rPr>
          <w:rFonts w:ascii="Times New Roman" w:hAnsi="Times New Roman" w:cs="Times New Roman"/>
        </w:rPr>
        <w:t>инвестиционно-строительных</w:t>
      </w:r>
      <w:proofErr w:type="spellEnd"/>
      <w:r w:rsidRPr="006F5836">
        <w:rPr>
          <w:rFonts w:ascii="Times New Roman" w:hAnsi="Times New Roman" w:cs="Times New Roman"/>
        </w:rPr>
        <w:t xml:space="preserve"> процессов;</w:t>
      </w:r>
    </w:p>
    <w:p w:rsidR="00B8380A" w:rsidRDefault="00B8380A" w:rsidP="00B8380A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Уметь: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определять цели проекта;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разрабатывать технико-экономическое обоснование проекта;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разделять деятельность на отдельные взаимозависимые задачи;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анализировать финансовую реализуемость и экономическую эффективность проекта;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составлять сетевой график реализации проекта;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формировать бюджет проекта; 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>использовать методы и механизмы для управления проектами</w:t>
      </w:r>
    </w:p>
    <w:p w:rsidR="006F5836" w:rsidRPr="006F5836" w:rsidRDefault="006F5836" w:rsidP="006F5836">
      <w:pPr>
        <w:pStyle w:val="a3"/>
        <w:widowControl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уметь организовывать коллективное планирование в реализации проектов; </w:t>
      </w:r>
    </w:p>
    <w:p w:rsidR="006F5836" w:rsidRDefault="006F5836" w:rsidP="00B8380A">
      <w:pPr>
        <w:ind w:firstLine="567"/>
        <w:jc w:val="both"/>
        <w:rPr>
          <w:b/>
          <w:sz w:val="24"/>
          <w:szCs w:val="24"/>
        </w:rPr>
      </w:pPr>
    </w:p>
    <w:p w:rsidR="00B8380A" w:rsidRDefault="00B8380A" w:rsidP="00B8380A">
      <w:pPr>
        <w:widowControl/>
        <w:tabs>
          <w:tab w:val="left" w:pos="320"/>
        </w:tabs>
        <w:autoSpaceDE/>
        <w:autoSpaceDN/>
        <w:adjustRightInd/>
        <w:spacing w:line="334" w:lineRule="auto"/>
        <w:ind w:right="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6F5836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Pr="003D5D6C">
        <w:rPr>
          <w:b/>
          <w:sz w:val="24"/>
          <w:szCs w:val="24"/>
        </w:rPr>
        <w:t>Владеть:</w:t>
      </w:r>
    </w:p>
    <w:p w:rsidR="006F5836" w:rsidRPr="006F5836" w:rsidRDefault="006F5836" w:rsidP="006F5836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>специальной терминологией проектной деятельности;</w:t>
      </w:r>
    </w:p>
    <w:p w:rsidR="006F5836" w:rsidRPr="006F5836" w:rsidRDefault="006F5836" w:rsidP="006F5836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организационным инструментарием управления проектами; </w:t>
      </w:r>
    </w:p>
    <w:p w:rsidR="006F5836" w:rsidRPr="006F5836" w:rsidRDefault="006F5836" w:rsidP="006F5836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методами проектного анализа и математическим аппаратом оценки эффективности и рисков проекта; </w:t>
      </w:r>
    </w:p>
    <w:p w:rsidR="00B8380A" w:rsidRDefault="006F5836" w:rsidP="006F5836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F5836">
        <w:rPr>
          <w:rFonts w:ascii="Times New Roman" w:hAnsi="Times New Roman" w:cs="Times New Roman"/>
        </w:rPr>
        <w:t xml:space="preserve">методами сетевого планирования проекта. </w:t>
      </w:r>
    </w:p>
    <w:p w:rsidR="006F5836" w:rsidRPr="006F5836" w:rsidRDefault="006F5836" w:rsidP="006F5836">
      <w:pPr>
        <w:pStyle w:val="a3"/>
        <w:widowControl/>
        <w:numPr>
          <w:ilvl w:val="0"/>
          <w:numId w:val="8"/>
        </w:numPr>
        <w:jc w:val="both"/>
        <w:rPr>
          <w:rFonts w:ascii="Times New Roman" w:hAnsi="Times New Roman" w:cs="Times New Roman"/>
        </w:rPr>
      </w:pPr>
    </w:p>
    <w:p w:rsidR="00B8380A" w:rsidRPr="00575AFF" w:rsidRDefault="00B8380A" w:rsidP="00B8380A">
      <w:pPr>
        <w:pStyle w:val="140"/>
        <w:spacing w:line="360" w:lineRule="auto"/>
        <w:ind w:firstLine="567"/>
        <w:jc w:val="both"/>
        <w:rPr>
          <w:b/>
          <w:w w:val="100"/>
          <w:sz w:val="24"/>
          <w:szCs w:val="24"/>
        </w:rPr>
      </w:pPr>
      <w:r w:rsidRPr="00575AFF">
        <w:rPr>
          <w:b/>
          <w:w w:val="100"/>
          <w:sz w:val="24"/>
          <w:szCs w:val="24"/>
        </w:rPr>
        <w:t>4. Объем программы и виды учебной работы</w:t>
      </w:r>
    </w:p>
    <w:p w:rsidR="00B8380A" w:rsidRPr="00575AFF" w:rsidRDefault="00B8380A" w:rsidP="00B8380A">
      <w:pPr>
        <w:pStyle w:val="140"/>
        <w:spacing w:line="360" w:lineRule="auto"/>
        <w:jc w:val="right"/>
        <w:rPr>
          <w:w w:val="100"/>
          <w:sz w:val="24"/>
          <w:szCs w:val="24"/>
        </w:rPr>
      </w:pPr>
      <w:r w:rsidRPr="00575AFF">
        <w:rPr>
          <w:w w:val="100"/>
          <w:sz w:val="24"/>
          <w:szCs w:val="24"/>
        </w:rPr>
        <w:t>Таблица 1</w:t>
      </w:r>
    </w:p>
    <w:tbl>
      <w:tblPr>
        <w:tblW w:w="9688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983"/>
        <w:gridCol w:w="3705"/>
      </w:tblGrid>
      <w:tr w:rsidR="00B8380A" w:rsidRPr="00575AFF" w:rsidTr="000C161E">
        <w:trPr>
          <w:trHeight w:hRule="exact" w:val="531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575AFF" w:rsidRDefault="00B8380A" w:rsidP="000C161E">
            <w:pPr>
              <w:pStyle w:val="140"/>
              <w:spacing w:line="360" w:lineRule="auto"/>
              <w:jc w:val="center"/>
              <w:rPr>
                <w:b/>
                <w:w w:val="100"/>
                <w:sz w:val="24"/>
                <w:szCs w:val="24"/>
                <w:lang w:eastAsia="en-US"/>
              </w:rPr>
            </w:pPr>
            <w:r w:rsidRPr="00575AFF">
              <w:rPr>
                <w:b/>
                <w:w w:val="100"/>
                <w:sz w:val="24"/>
                <w:szCs w:val="24"/>
                <w:lang w:eastAsia="en-US"/>
              </w:rPr>
              <w:t>Вид занятий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575AFF" w:rsidRDefault="00B8380A" w:rsidP="000C161E">
            <w:pPr>
              <w:pStyle w:val="140"/>
              <w:spacing w:line="360" w:lineRule="auto"/>
              <w:jc w:val="center"/>
              <w:rPr>
                <w:b/>
                <w:w w:val="100"/>
                <w:sz w:val="24"/>
                <w:szCs w:val="24"/>
                <w:lang w:eastAsia="en-US"/>
              </w:rPr>
            </w:pPr>
            <w:r w:rsidRPr="00575AFF">
              <w:rPr>
                <w:b/>
                <w:w w:val="100"/>
                <w:sz w:val="24"/>
                <w:szCs w:val="24"/>
                <w:lang w:eastAsia="en-US"/>
              </w:rPr>
              <w:t>Всего часов</w:t>
            </w:r>
          </w:p>
        </w:tc>
      </w:tr>
      <w:tr w:rsidR="00B8380A" w:rsidTr="000C161E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575AFF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575AFF">
              <w:rPr>
                <w:w w:val="10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575AFF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575AFF">
              <w:rPr>
                <w:w w:val="100"/>
                <w:sz w:val="24"/>
                <w:szCs w:val="24"/>
                <w:lang w:eastAsia="en-US"/>
              </w:rPr>
              <w:t>72</w:t>
            </w:r>
          </w:p>
        </w:tc>
      </w:tr>
      <w:tr w:rsidR="00B8380A" w:rsidTr="000C161E">
        <w:trPr>
          <w:trHeight w:val="373"/>
        </w:trPr>
        <w:tc>
          <w:tcPr>
            <w:tcW w:w="96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380A" w:rsidRPr="00453027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453027">
              <w:rPr>
                <w:w w:val="100"/>
                <w:sz w:val="24"/>
                <w:szCs w:val="24"/>
                <w:lang w:eastAsia="en-US"/>
              </w:rPr>
              <w:t xml:space="preserve">В том числе: </w:t>
            </w:r>
          </w:p>
        </w:tc>
      </w:tr>
      <w:tr w:rsidR="00B8380A" w:rsidTr="000C161E">
        <w:trPr>
          <w:trHeight w:hRule="exact" w:val="374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453027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453027">
              <w:rPr>
                <w:w w:val="100"/>
                <w:sz w:val="24"/>
                <w:szCs w:val="24"/>
                <w:lang w:eastAsia="en-US"/>
              </w:rPr>
              <w:t xml:space="preserve">лекций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E06BF1" w:rsidRDefault="00E06BF1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50</w:t>
            </w:r>
          </w:p>
        </w:tc>
      </w:tr>
      <w:tr w:rsidR="00B8380A" w:rsidTr="000C161E">
        <w:trPr>
          <w:trHeight w:hRule="exact" w:val="373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453027" w:rsidRDefault="00E06BF1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>
              <w:rPr>
                <w:w w:val="100"/>
                <w:sz w:val="24"/>
                <w:szCs w:val="24"/>
                <w:lang w:eastAsia="en-US"/>
              </w:rPr>
              <w:t>Практическая</w:t>
            </w:r>
            <w:r w:rsidR="00B8380A" w:rsidRPr="00453027">
              <w:rPr>
                <w:w w:val="100"/>
                <w:sz w:val="24"/>
                <w:szCs w:val="24"/>
                <w:lang w:eastAsia="en-US"/>
              </w:rPr>
              <w:t xml:space="preserve"> работа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E06BF1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453027">
              <w:rPr>
                <w:w w:val="100"/>
                <w:sz w:val="24"/>
                <w:szCs w:val="24"/>
                <w:lang w:eastAsia="en-US"/>
              </w:rPr>
              <w:t>2</w:t>
            </w:r>
            <w:r w:rsidR="00E06BF1">
              <w:rPr>
                <w:w w:val="100"/>
                <w:sz w:val="24"/>
                <w:szCs w:val="24"/>
                <w:lang w:eastAsia="en-US"/>
              </w:rPr>
              <w:t>0</w:t>
            </w:r>
          </w:p>
        </w:tc>
      </w:tr>
      <w:tr w:rsidR="00B8380A" w:rsidTr="00E06BF1">
        <w:trPr>
          <w:trHeight w:hRule="exact" w:val="510"/>
        </w:trPr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453027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453027">
              <w:rPr>
                <w:w w:val="100"/>
                <w:sz w:val="24"/>
                <w:szCs w:val="24"/>
                <w:lang w:eastAsia="en-US"/>
              </w:rPr>
              <w:t>Итоговая аттестация - зачет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B8380A" w:rsidRPr="00453027" w:rsidRDefault="00B8380A" w:rsidP="000C161E">
            <w:pPr>
              <w:pStyle w:val="140"/>
              <w:spacing w:line="360" w:lineRule="auto"/>
              <w:jc w:val="both"/>
              <w:rPr>
                <w:w w:val="100"/>
                <w:sz w:val="24"/>
                <w:szCs w:val="24"/>
                <w:lang w:eastAsia="en-US"/>
              </w:rPr>
            </w:pPr>
            <w:r w:rsidRPr="00453027">
              <w:rPr>
                <w:w w:val="100"/>
                <w:sz w:val="24"/>
                <w:szCs w:val="24"/>
                <w:lang w:eastAsia="en-US"/>
              </w:rPr>
              <w:t>2</w:t>
            </w:r>
          </w:p>
        </w:tc>
      </w:tr>
    </w:tbl>
    <w:p w:rsidR="00B8380A" w:rsidRDefault="00B8380A" w:rsidP="00B8380A">
      <w:pPr>
        <w:ind w:firstLine="708"/>
        <w:jc w:val="both"/>
        <w:rPr>
          <w:rStyle w:val="blk"/>
          <w:b/>
        </w:rPr>
      </w:pPr>
    </w:p>
    <w:p w:rsidR="00B8380A" w:rsidRDefault="00B8380A" w:rsidP="00B8380A">
      <w:pPr>
        <w:pStyle w:val="140"/>
        <w:ind w:firstLine="720"/>
        <w:jc w:val="both"/>
        <w:rPr>
          <w:bCs/>
          <w:w w:val="100"/>
        </w:rPr>
      </w:pPr>
      <w:r>
        <w:rPr>
          <w:b/>
          <w:bCs/>
          <w:w w:val="100"/>
          <w:sz w:val="24"/>
          <w:szCs w:val="24"/>
        </w:rPr>
        <w:t>5. Учебный план программы</w:t>
      </w:r>
    </w:p>
    <w:p w:rsidR="00B8380A" w:rsidRDefault="00B8380A" w:rsidP="00B8380A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E06BF1" w:rsidRDefault="00E06BF1" w:rsidP="00B8380A">
      <w:pPr>
        <w:jc w:val="right"/>
        <w:rPr>
          <w:sz w:val="24"/>
          <w:szCs w:val="24"/>
        </w:rPr>
      </w:pPr>
    </w:p>
    <w:tbl>
      <w:tblPr>
        <w:tblW w:w="9645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/>
      </w:tblPr>
      <w:tblGrid>
        <w:gridCol w:w="426"/>
        <w:gridCol w:w="7371"/>
        <w:gridCol w:w="992"/>
        <w:gridCol w:w="856"/>
      </w:tblGrid>
      <w:tr w:rsidR="00B8380A" w:rsidTr="000C161E">
        <w:trPr>
          <w:trHeight w:val="588"/>
        </w:trPr>
        <w:tc>
          <w:tcPr>
            <w:tcW w:w="426" w:type="dxa"/>
            <w:vMerge w:val="restart"/>
            <w:textDirection w:val="btLr"/>
            <w:vAlign w:val="center"/>
          </w:tcPr>
          <w:p w:rsidR="00B8380A" w:rsidRPr="006F5460" w:rsidRDefault="00B8380A" w:rsidP="000C161E">
            <w:pPr>
              <w:widowControl/>
              <w:autoSpaceDE/>
              <w:adjustRightInd/>
              <w:spacing w:line="276" w:lineRule="auto"/>
              <w:ind w:left="113" w:right="113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6F5460">
              <w:rPr>
                <w:b/>
                <w:color w:val="000000"/>
                <w:spacing w:val="-3"/>
                <w:sz w:val="24"/>
                <w:szCs w:val="24"/>
              </w:rPr>
              <w:t>Модуль</w:t>
            </w:r>
          </w:p>
        </w:tc>
        <w:tc>
          <w:tcPr>
            <w:tcW w:w="7371" w:type="dxa"/>
            <w:vMerge w:val="restart"/>
            <w:vAlign w:val="center"/>
          </w:tcPr>
          <w:p w:rsidR="00B8380A" w:rsidRPr="006F5460" w:rsidRDefault="00B8380A" w:rsidP="000C161E">
            <w:pPr>
              <w:widowControl/>
              <w:autoSpaceDE/>
              <w:adjustRightInd/>
              <w:spacing w:line="276" w:lineRule="auto"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  <w:r w:rsidRPr="006F5460">
              <w:rPr>
                <w:b/>
                <w:color w:val="000000"/>
                <w:spacing w:val="-3"/>
                <w:sz w:val="24"/>
                <w:szCs w:val="24"/>
              </w:rPr>
              <w:t>Содержание модулей</w:t>
            </w:r>
          </w:p>
        </w:tc>
        <w:tc>
          <w:tcPr>
            <w:tcW w:w="1848" w:type="dxa"/>
            <w:gridSpan w:val="2"/>
            <w:shd w:val="clear" w:color="auto" w:fill="FFFFFF"/>
            <w:vAlign w:val="center"/>
          </w:tcPr>
          <w:p w:rsidR="00B8380A" w:rsidRPr="006F5460" w:rsidRDefault="00B8380A" w:rsidP="000C161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6F5460">
              <w:rPr>
                <w:b/>
                <w:color w:val="000000"/>
                <w:sz w:val="24"/>
                <w:szCs w:val="24"/>
              </w:rPr>
              <w:t>Количество</w:t>
            </w:r>
          </w:p>
          <w:p w:rsidR="00B8380A" w:rsidRPr="006F5460" w:rsidRDefault="00B8380A" w:rsidP="000C161E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6F5460">
              <w:rPr>
                <w:b/>
                <w:color w:val="000000"/>
                <w:sz w:val="24"/>
                <w:szCs w:val="24"/>
              </w:rPr>
              <w:t>часов</w:t>
            </w:r>
          </w:p>
        </w:tc>
      </w:tr>
      <w:tr w:rsidR="00B8380A" w:rsidTr="000C161E">
        <w:trPr>
          <w:trHeight w:hRule="exact" w:val="467"/>
        </w:trPr>
        <w:tc>
          <w:tcPr>
            <w:tcW w:w="426" w:type="dxa"/>
            <w:vMerge/>
            <w:vAlign w:val="center"/>
          </w:tcPr>
          <w:p w:rsidR="00B8380A" w:rsidRPr="006F5460" w:rsidRDefault="00B8380A" w:rsidP="000C1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7371" w:type="dxa"/>
            <w:vMerge/>
            <w:vAlign w:val="center"/>
          </w:tcPr>
          <w:p w:rsidR="00B8380A" w:rsidRPr="006F5460" w:rsidRDefault="00B8380A" w:rsidP="000C161E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B8380A" w:rsidRPr="006F5460" w:rsidRDefault="00B8380A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b/>
                <w:sz w:val="24"/>
                <w:szCs w:val="24"/>
              </w:rPr>
            </w:pPr>
            <w:r w:rsidRPr="006F5460">
              <w:rPr>
                <w:b/>
                <w:color w:val="000000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B8380A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ПЗ</w:t>
            </w:r>
          </w:p>
        </w:tc>
      </w:tr>
      <w:tr w:rsidR="00E06BF1" w:rsidTr="00E06BF1">
        <w:trPr>
          <w:trHeight w:val="197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1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1. Теоретическая основа управления проектами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18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2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2. Особенности управлении проектами в строительстве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F546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38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3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3. Управление содержанием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F546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57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4. Организационные структуры управления проектами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6F5460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78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5. Управление временем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98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6. Управление стоимостью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45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F5460">
              <w:rPr>
                <w:sz w:val="24"/>
                <w:szCs w:val="24"/>
              </w:rPr>
              <w:t>7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7. Управление материально-техническими ресурсами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337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8. Управление персоналом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72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9. Управление качеством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33"/>
        </w:trPr>
        <w:tc>
          <w:tcPr>
            <w:tcW w:w="426" w:type="dxa"/>
            <w:vAlign w:val="center"/>
          </w:tcPr>
          <w:p w:rsidR="00E06BF1" w:rsidRPr="006F5460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71" w:type="dxa"/>
          </w:tcPr>
          <w:p w:rsidR="00E06BF1" w:rsidRPr="00E90AED" w:rsidRDefault="00E06BF1" w:rsidP="00E06BF1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Модуль 10. Управление рисками проекта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Pr="000821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Pr="006F5460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E06BF1" w:rsidTr="00E06BF1">
        <w:trPr>
          <w:trHeight w:val="233"/>
        </w:trPr>
        <w:tc>
          <w:tcPr>
            <w:tcW w:w="426" w:type="dxa"/>
            <w:vAlign w:val="center"/>
          </w:tcPr>
          <w:p w:rsidR="00E06BF1" w:rsidRDefault="00E06BF1" w:rsidP="000C161E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E06BF1" w:rsidRPr="00E90AED" w:rsidRDefault="00E06BF1" w:rsidP="000C16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06BF1" w:rsidRDefault="00E06BF1" w:rsidP="000C161E">
            <w:pPr>
              <w:shd w:val="clear" w:color="auto" w:fill="FFFFFF"/>
              <w:spacing w:line="276" w:lineRule="auto"/>
              <w:ind w:hanging="4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50</w:t>
            </w:r>
          </w:p>
        </w:tc>
        <w:tc>
          <w:tcPr>
            <w:tcW w:w="856" w:type="dxa"/>
            <w:shd w:val="clear" w:color="auto" w:fill="FFFFFF"/>
            <w:vAlign w:val="center"/>
          </w:tcPr>
          <w:p w:rsidR="00E06BF1" w:rsidRDefault="00E06BF1" w:rsidP="000C161E">
            <w:pPr>
              <w:shd w:val="clear" w:color="auto" w:fill="FFFFFF"/>
              <w:spacing w:line="276" w:lineRule="auto"/>
              <w:ind w:hanging="17"/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20</w:t>
            </w:r>
          </w:p>
        </w:tc>
      </w:tr>
    </w:tbl>
    <w:p w:rsidR="00B8380A" w:rsidRDefault="00B8380A" w:rsidP="00B8380A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</w:p>
    <w:p w:rsidR="00B8380A" w:rsidRPr="00E06BF1" w:rsidRDefault="00B8380A" w:rsidP="00B8380A">
      <w:pPr>
        <w:pStyle w:val="140"/>
        <w:spacing w:line="360" w:lineRule="auto"/>
        <w:jc w:val="both"/>
        <w:rPr>
          <w:b/>
          <w:bCs/>
          <w:w w:val="100"/>
          <w:sz w:val="24"/>
          <w:szCs w:val="24"/>
          <w:highlight w:val="yellow"/>
        </w:rPr>
      </w:pPr>
      <w:r w:rsidRPr="00E06BF1">
        <w:rPr>
          <w:b/>
          <w:bCs/>
          <w:w w:val="100"/>
          <w:sz w:val="24"/>
          <w:szCs w:val="24"/>
          <w:highlight w:val="yellow"/>
        </w:rPr>
        <w:t>6. Рабочие программы учебных модулей</w:t>
      </w:r>
    </w:p>
    <w:p w:rsidR="00B8380A" w:rsidRDefault="00B8380A" w:rsidP="00B8380A">
      <w:pPr>
        <w:jc w:val="right"/>
        <w:rPr>
          <w:sz w:val="24"/>
          <w:szCs w:val="24"/>
        </w:rPr>
      </w:pPr>
      <w:r w:rsidRPr="00E06BF1">
        <w:rPr>
          <w:sz w:val="24"/>
          <w:szCs w:val="24"/>
          <w:highlight w:val="yellow"/>
        </w:rPr>
        <w:t>Таблица 3</w:t>
      </w:r>
    </w:p>
    <w:p w:rsidR="00E06BF1" w:rsidRPr="000821F1" w:rsidRDefault="00E06BF1" w:rsidP="00B8380A">
      <w:pPr>
        <w:jc w:val="right"/>
        <w:rPr>
          <w:sz w:val="24"/>
          <w:szCs w:val="24"/>
        </w:rPr>
      </w:pPr>
    </w:p>
    <w:tbl>
      <w:tblPr>
        <w:tblW w:w="939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1"/>
        <w:gridCol w:w="5103"/>
        <w:gridCol w:w="3546"/>
      </w:tblGrid>
      <w:tr w:rsidR="00B8380A" w:rsidTr="000C161E">
        <w:tc>
          <w:tcPr>
            <w:tcW w:w="741" w:type="dxa"/>
          </w:tcPr>
          <w:p w:rsidR="00B8380A" w:rsidRPr="000821F1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21F1">
              <w:rPr>
                <w:rFonts w:ascii="Times New Roman" w:hAnsi="Times New Roman" w:cs="Times New Roman"/>
                <w:b/>
                <w:lang w:eastAsia="en-US"/>
              </w:rPr>
              <w:t xml:space="preserve">№ </w:t>
            </w:r>
            <w:proofErr w:type="spellStart"/>
            <w:r w:rsidRPr="000821F1">
              <w:rPr>
                <w:rFonts w:ascii="Times New Roman" w:hAnsi="Times New Roman" w:cs="Times New Roman"/>
                <w:b/>
                <w:lang w:eastAsia="en-US"/>
              </w:rPr>
              <w:t>п</w:t>
            </w:r>
            <w:proofErr w:type="gramStart"/>
            <w:r w:rsidRPr="000821F1">
              <w:rPr>
                <w:rFonts w:ascii="Times New Roman" w:hAnsi="Times New Roman" w:cs="Times New Roman"/>
                <w:b/>
                <w:lang w:eastAsia="en-US"/>
              </w:rPr>
              <w:t>.п</w:t>
            </w:r>
            <w:proofErr w:type="spellEnd"/>
            <w:proofErr w:type="gramEnd"/>
          </w:p>
        </w:tc>
        <w:tc>
          <w:tcPr>
            <w:tcW w:w="5103" w:type="dxa"/>
            <w:vAlign w:val="center"/>
          </w:tcPr>
          <w:p w:rsidR="00B8380A" w:rsidRPr="000821F1" w:rsidRDefault="00B8380A" w:rsidP="000C161E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21F1">
              <w:rPr>
                <w:rFonts w:ascii="Times New Roman" w:hAnsi="Times New Roman" w:cs="Times New Roman"/>
                <w:b/>
                <w:lang w:eastAsia="en-US"/>
              </w:rPr>
              <w:t>Модуль программы</w:t>
            </w:r>
          </w:p>
          <w:p w:rsidR="00B8380A" w:rsidRPr="000821F1" w:rsidRDefault="00B8380A" w:rsidP="000C161E">
            <w:pPr>
              <w:pStyle w:val="a3"/>
              <w:spacing w:line="276" w:lineRule="auto"/>
              <w:ind w:left="36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821F1">
              <w:rPr>
                <w:rFonts w:ascii="Times New Roman" w:hAnsi="Times New Roman" w:cs="Times New Roman"/>
                <w:b/>
                <w:lang w:eastAsia="en-US"/>
              </w:rPr>
              <w:t>(краткое содержание)</w:t>
            </w:r>
          </w:p>
        </w:tc>
        <w:tc>
          <w:tcPr>
            <w:tcW w:w="3546" w:type="dxa"/>
            <w:vAlign w:val="center"/>
          </w:tcPr>
          <w:p w:rsidR="00B8380A" w:rsidRPr="0078553C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E06BF1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Наименование оборудования, инструмента, материала</w:t>
            </w:r>
          </w:p>
        </w:tc>
      </w:tr>
      <w:tr w:rsidR="00B8380A" w:rsidTr="000C161E">
        <w:tc>
          <w:tcPr>
            <w:tcW w:w="741" w:type="dxa"/>
            <w:vAlign w:val="center"/>
          </w:tcPr>
          <w:p w:rsidR="00B8380A" w:rsidRPr="006F5460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460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5103" w:type="dxa"/>
          </w:tcPr>
          <w:p w:rsidR="00B8380A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1. Теоретическая основа управления проектами</w:t>
            </w:r>
          </w:p>
          <w:p w:rsidR="00E06BF1" w:rsidRPr="00E06BF1" w:rsidRDefault="00E06BF1" w:rsidP="000C161E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 xml:space="preserve">Определение проекта, его признаки и основные характеристики проектов. </w:t>
            </w:r>
            <w:r w:rsidRPr="00E90AED">
              <w:rPr>
                <w:sz w:val="24"/>
                <w:szCs w:val="24"/>
              </w:rPr>
              <w:lastRenderedPageBreak/>
              <w:t>Концепция управления проектами с учетом международных стандартов. Классификация типов проектов. Цель, стратегия и результат проекта. Окружение проектов. Участники проекта.</w:t>
            </w:r>
          </w:p>
        </w:tc>
        <w:tc>
          <w:tcPr>
            <w:tcW w:w="3546" w:type="dxa"/>
            <w:vAlign w:val="center"/>
          </w:tcPr>
          <w:p w:rsidR="00947718" w:rsidRPr="00947718" w:rsidRDefault="00947718" w:rsidP="009477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spellStart"/>
            <w:r w:rsidRPr="00947718">
              <w:rPr>
                <w:sz w:val="24"/>
                <w:szCs w:val="24"/>
                <w:highlight w:val="yellow"/>
              </w:rPr>
              <w:lastRenderedPageBreak/>
              <w:t>SimulTrain</w:t>
            </w:r>
            <w:proofErr w:type="spellEnd"/>
            <w:r w:rsidRPr="00947718">
              <w:rPr>
                <w:sz w:val="24"/>
                <w:szCs w:val="24"/>
                <w:highlight w:val="yellow"/>
              </w:rPr>
              <w:t xml:space="preserve"> – тренинг по управлению проектами,</w:t>
            </w:r>
          </w:p>
          <w:p w:rsidR="00B8380A" w:rsidRPr="000821F1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380A" w:rsidTr="000C161E">
        <w:tc>
          <w:tcPr>
            <w:tcW w:w="741" w:type="dxa"/>
            <w:vAlign w:val="center"/>
          </w:tcPr>
          <w:p w:rsidR="00B8380A" w:rsidRPr="006F5460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460"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5103" w:type="dxa"/>
          </w:tcPr>
          <w:p w:rsidR="00B8380A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2. Особенности управлении проектами в строительстве</w:t>
            </w:r>
          </w:p>
          <w:p w:rsidR="00E06BF1" w:rsidRPr="006F5460" w:rsidRDefault="00E06BF1" w:rsidP="000C161E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Разработка концепции строительного проекта. Методы управления строительными проектами. Основные положения управления проектами. Жизненный цикл проекта в строительстве. Современная концепция маркетинга в управлении проектами. Маркетинговые исследования. Разработка маркетинговой стратегии проекта. Программа маркетинга проекта. Бюджет маркетинга проекта. Реализация маркетинга проекта. Управление маркетингом в рамках управления проектами.</w:t>
            </w:r>
          </w:p>
        </w:tc>
        <w:tc>
          <w:tcPr>
            <w:tcW w:w="3546" w:type="dxa"/>
            <w:vAlign w:val="center"/>
          </w:tcPr>
          <w:p w:rsidR="00B8380A" w:rsidRPr="0078553C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B8380A" w:rsidTr="000C161E">
        <w:tc>
          <w:tcPr>
            <w:tcW w:w="741" w:type="dxa"/>
            <w:vAlign w:val="center"/>
          </w:tcPr>
          <w:p w:rsidR="00B8380A" w:rsidRPr="006F5460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460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5103" w:type="dxa"/>
          </w:tcPr>
          <w:p w:rsidR="00B8380A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3. Управление содержанием проекта</w:t>
            </w:r>
          </w:p>
          <w:p w:rsidR="00E06BF1" w:rsidRPr="00E90AED" w:rsidRDefault="00E06BF1" w:rsidP="00E06BF1">
            <w:pPr>
              <w:jc w:val="both"/>
              <w:rPr>
                <w:iCs/>
                <w:sz w:val="24"/>
                <w:szCs w:val="24"/>
              </w:rPr>
            </w:pPr>
            <w:r w:rsidRPr="00E90AED">
              <w:rPr>
                <w:bCs/>
                <w:iCs/>
                <w:sz w:val="24"/>
                <w:szCs w:val="24"/>
              </w:rPr>
              <w:t>Основы методологии управления проектами в строительстве.</w:t>
            </w:r>
            <w:r w:rsidRPr="00E90AED">
              <w:rPr>
                <w:b/>
                <w:bCs/>
                <w:iCs/>
                <w:sz w:val="24"/>
                <w:szCs w:val="24"/>
              </w:rPr>
              <w:t xml:space="preserve"> </w:t>
            </w:r>
            <w:r w:rsidRPr="00E90AED">
              <w:rPr>
                <w:iCs/>
                <w:sz w:val="24"/>
                <w:szCs w:val="24"/>
              </w:rPr>
              <w:t xml:space="preserve">Взаимосвязь между основными параметрами строительных проектов: содержанием, продолжительностью, стоимостью и качеством. Системная модель управления проектами в строительстве. Критерии успешности осуществления проектов в строительстве. </w:t>
            </w:r>
          </w:p>
          <w:p w:rsidR="00E06BF1" w:rsidRPr="00E06BF1" w:rsidRDefault="00E06BF1" w:rsidP="000C161E">
            <w:pPr>
              <w:jc w:val="both"/>
              <w:rPr>
                <w:iCs/>
                <w:sz w:val="24"/>
                <w:szCs w:val="24"/>
              </w:rPr>
            </w:pPr>
            <w:r w:rsidRPr="00E90AED">
              <w:rPr>
                <w:bCs/>
                <w:iCs/>
                <w:sz w:val="24"/>
                <w:szCs w:val="24"/>
              </w:rPr>
              <w:t xml:space="preserve">Отечественная практика организации и планирования строительства. </w:t>
            </w:r>
            <w:r w:rsidRPr="00E90AED">
              <w:rPr>
                <w:iCs/>
                <w:sz w:val="24"/>
                <w:szCs w:val="24"/>
              </w:rPr>
              <w:t>Нормативно-законодательная и методическая базы организации и планирования строительных работ. Организационно-технологическая подготовка строительства. Проект организации строительства (</w:t>
            </w:r>
            <w:proofErr w:type="gramStart"/>
            <w:r w:rsidRPr="00E90AED">
              <w:rPr>
                <w:iCs/>
                <w:sz w:val="24"/>
                <w:szCs w:val="24"/>
              </w:rPr>
              <w:t>ПОС</w:t>
            </w:r>
            <w:proofErr w:type="gramEnd"/>
            <w:r w:rsidRPr="00E90AED">
              <w:rPr>
                <w:iCs/>
                <w:sz w:val="24"/>
                <w:szCs w:val="24"/>
              </w:rPr>
              <w:t xml:space="preserve">) и проект производства работ (ППР). Особенности организационно-технологической подготовки реконструкции </w:t>
            </w:r>
            <w:proofErr w:type="spellStart"/>
            <w:r w:rsidRPr="00E90AED">
              <w:rPr>
                <w:iCs/>
                <w:sz w:val="24"/>
                <w:szCs w:val="24"/>
              </w:rPr>
              <w:t>объектов</w:t>
            </w:r>
            <w:proofErr w:type="gramStart"/>
            <w:r w:rsidRPr="00E90AED">
              <w:rPr>
                <w:iCs/>
                <w:sz w:val="24"/>
                <w:szCs w:val="24"/>
              </w:rPr>
              <w:t>.</w:t>
            </w:r>
            <w:r w:rsidRPr="00E90AED">
              <w:rPr>
                <w:bCs/>
                <w:iCs/>
                <w:sz w:val="24"/>
                <w:szCs w:val="24"/>
              </w:rPr>
              <w:t>И</w:t>
            </w:r>
            <w:proofErr w:type="gramEnd"/>
            <w:r w:rsidRPr="00E90AED">
              <w:rPr>
                <w:bCs/>
                <w:iCs/>
                <w:sz w:val="24"/>
                <w:szCs w:val="24"/>
              </w:rPr>
              <w:t>нформационные</w:t>
            </w:r>
            <w:proofErr w:type="spellEnd"/>
            <w:r w:rsidRPr="00E90AED">
              <w:rPr>
                <w:bCs/>
                <w:iCs/>
                <w:sz w:val="24"/>
                <w:szCs w:val="24"/>
              </w:rPr>
              <w:t xml:space="preserve"> технологии управления проектами в строительстве. </w:t>
            </w:r>
            <w:r w:rsidRPr="00E90AED">
              <w:rPr>
                <w:iCs/>
                <w:sz w:val="24"/>
                <w:szCs w:val="24"/>
              </w:rPr>
              <w:t xml:space="preserve">Информационная модель проекта. Применение программного обеспечения </w:t>
            </w:r>
            <w:proofErr w:type="spellStart"/>
            <w:r w:rsidRPr="00E90AED">
              <w:rPr>
                <w:iCs/>
                <w:sz w:val="24"/>
                <w:szCs w:val="24"/>
              </w:rPr>
              <w:t>Oracle</w:t>
            </w:r>
            <w:proofErr w:type="spellEnd"/>
            <w:r w:rsidRPr="00E90AE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E90AED">
              <w:rPr>
                <w:iCs/>
                <w:sz w:val="24"/>
                <w:szCs w:val="24"/>
              </w:rPr>
              <w:t>Primavera</w:t>
            </w:r>
            <w:proofErr w:type="spellEnd"/>
            <w:r w:rsidRPr="00E90AED">
              <w:rPr>
                <w:iCs/>
                <w:sz w:val="24"/>
                <w:szCs w:val="24"/>
              </w:rPr>
              <w:t xml:space="preserve"> (MS </w:t>
            </w:r>
            <w:proofErr w:type="spellStart"/>
            <w:r w:rsidRPr="00E90AED">
              <w:rPr>
                <w:iCs/>
                <w:sz w:val="24"/>
                <w:szCs w:val="24"/>
              </w:rPr>
              <w:t>Project</w:t>
            </w:r>
            <w:proofErr w:type="spellEnd"/>
            <w:r w:rsidRPr="00E90AED">
              <w:rPr>
                <w:iCs/>
                <w:sz w:val="24"/>
                <w:szCs w:val="24"/>
              </w:rPr>
              <w:t>) в инвестиционных строительных проектах. Особенности внедрения программного обеспечения управления проектами в строительных организациях.</w:t>
            </w:r>
          </w:p>
        </w:tc>
        <w:tc>
          <w:tcPr>
            <w:tcW w:w="3546" w:type="dxa"/>
            <w:vAlign w:val="center"/>
          </w:tcPr>
          <w:p w:rsidR="00B8380A" w:rsidRPr="000821F1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8380A" w:rsidTr="000C161E">
        <w:tc>
          <w:tcPr>
            <w:tcW w:w="741" w:type="dxa"/>
            <w:vAlign w:val="center"/>
          </w:tcPr>
          <w:p w:rsidR="00B8380A" w:rsidRPr="006F5460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460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5103" w:type="dxa"/>
          </w:tcPr>
          <w:p w:rsidR="00B8380A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4. Организационные структуры управления проектами</w:t>
            </w:r>
          </w:p>
          <w:p w:rsidR="00E06BF1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 xml:space="preserve">Организационная структура проекта и его внешнее окружение. Общая последовательность разработки и создания организационных структур управления </w:t>
            </w:r>
            <w:r w:rsidRPr="00E90AED">
              <w:rPr>
                <w:sz w:val="24"/>
                <w:szCs w:val="24"/>
              </w:rPr>
              <w:lastRenderedPageBreak/>
              <w:t>проектами. Типы организационных структур управления проектами. Современные методы и средства организационного моделирования проектов</w:t>
            </w:r>
          </w:p>
        </w:tc>
        <w:tc>
          <w:tcPr>
            <w:tcW w:w="3546" w:type="dxa"/>
            <w:vAlign w:val="center"/>
          </w:tcPr>
          <w:p w:rsidR="00B8380A" w:rsidRPr="0078553C" w:rsidRDefault="00B8380A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06BF1" w:rsidTr="000C161E">
        <w:tc>
          <w:tcPr>
            <w:tcW w:w="741" w:type="dxa"/>
            <w:vAlign w:val="center"/>
          </w:tcPr>
          <w:p w:rsidR="00E06BF1" w:rsidRPr="006F5460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5103" w:type="dxa"/>
          </w:tcPr>
          <w:p w:rsid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5. Управление временем проекта</w:t>
            </w:r>
          </w:p>
          <w:p w:rsidR="00E06BF1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 xml:space="preserve">Планирование проекта. Структура разбиения работ (СРР). Определение основных вех. Назначение </w:t>
            </w:r>
            <w:proofErr w:type="gramStart"/>
            <w:r w:rsidRPr="00E90AED">
              <w:rPr>
                <w:sz w:val="24"/>
                <w:szCs w:val="24"/>
              </w:rPr>
              <w:t>ответственных</w:t>
            </w:r>
            <w:proofErr w:type="gramEnd"/>
            <w:r w:rsidRPr="00E90AED">
              <w:rPr>
                <w:sz w:val="24"/>
                <w:szCs w:val="24"/>
              </w:rPr>
              <w:t xml:space="preserve"> за проект. Столбиковые диаграммы или график </w:t>
            </w:r>
            <w:proofErr w:type="spellStart"/>
            <w:r w:rsidRPr="00E90AED">
              <w:rPr>
                <w:sz w:val="24"/>
                <w:szCs w:val="24"/>
              </w:rPr>
              <w:t>Ганта</w:t>
            </w:r>
            <w:proofErr w:type="spellEnd"/>
            <w:r w:rsidRPr="00E90AED">
              <w:rPr>
                <w:sz w:val="24"/>
                <w:szCs w:val="24"/>
              </w:rPr>
              <w:t>. Сетевое и календарное планирование. Связь сметного и календарного планирования.</w:t>
            </w:r>
          </w:p>
        </w:tc>
        <w:tc>
          <w:tcPr>
            <w:tcW w:w="3546" w:type="dxa"/>
            <w:vAlign w:val="center"/>
          </w:tcPr>
          <w:p w:rsidR="00E06BF1" w:rsidRPr="0078553C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06BF1" w:rsidTr="000C161E">
        <w:tc>
          <w:tcPr>
            <w:tcW w:w="741" w:type="dxa"/>
            <w:vAlign w:val="center"/>
          </w:tcPr>
          <w:p w:rsidR="00E06BF1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5103" w:type="dxa"/>
          </w:tcPr>
          <w:p w:rsidR="00E06BF1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6. Управление стоимостью проект</w:t>
            </w:r>
          </w:p>
          <w:p w:rsidR="00E06BF1" w:rsidRPr="00E90AED" w:rsidRDefault="00E06BF1" w:rsidP="00E06BF1">
            <w:pPr>
              <w:pStyle w:val="6"/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90AED">
              <w:rPr>
                <w:b w:val="0"/>
                <w:sz w:val="24"/>
                <w:szCs w:val="24"/>
              </w:rPr>
              <w:t xml:space="preserve">Общее понятие и особенности проектного финансирования. Виды проектного финансирования: параллельное и последовательное финансирование. Виды финансирования: собственные, заемные и привлеченные средства. Методы финансовой оценки проекта. Расходы и </w:t>
            </w:r>
            <w:proofErr w:type="spellStart"/>
            <w:r w:rsidRPr="00E90AED">
              <w:rPr>
                <w:b w:val="0"/>
                <w:sz w:val="24"/>
                <w:szCs w:val="24"/>
              </w:rPr>
              <w:t>бюджетирование</w:t>
            </w:r>
            <w:proofErr w:type="spellEnd"/>
            <w:r w:rsidRPr="00E90AED">
              <w:rPr>
                <w:b w:val="0"/>
                <w:sz w:val="24"/>
                <w:szCs w:val="24"/>
              </w:rPr>
              <w:t xml:space="preserve"> проекта. </w:t>
            </w:r>
          </w:p>
          <w:p w:rsidR="00E06BF1" w:rsidRPr="00E90AED" w:rsidRDefault="00E06BF1" w:rsidP="00E06BF1">
            <w:pPr>
              <w:pStyle w:val="6"/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90AED">
              <w:rPr>
                <w:b w:val="0"/>
                <w:sz w:val="24"/>
                <w:szCs w:val="24"/>
              </w:rPr>
              <w:t>Особенности ценообразования в строительстве. Факторы, определяющие стоимость строительных работ  на территории региона. Модели ценообразования, взаимодействие Заказчика и подрядчика на рынке строительных работ.  Особенности рынка строительных  работ.</w:t>
            </w:r>
          </w:p>
          <w:p w:rsidR="00E06BF1" w:rsidRPr="00E06BF1" w:rsidRDefault="00E06BF1" w:rsidP="00E06BF1">
            <w:pPr>
              <w:pStyle w:val="6"/>
              <w:spacing w:before="0" w:after="0" w:line="240" w:lineRule="auto"/>
              <w:ind w:left="0" w:firstLine="0"/>
              <w:jc w:val="both"/>
              <w:rPr>
                <w:b w:val="0"/>
                <w:sz w:val="24"/>
                <w:szCs w:val="24"/>
              </w:rPr>
            </w:pPr>
            <w:r w:rsidRPr="00E90AED">
              <w:rPr>
                <w:b w:val="0"/>
                <w:sz w:val="24"/>
                <w:szCs w:val="24"/>
              </w:rPr>
              <w:t xml:space="preserve">Методы оценки эффективности.  Алгоритм принятия решения при обосновании вариантов строительных проектов. Показатели эффективности: общественная эффективность, коммерческая эффективность, алгоритмы расчета показателей эффективности. Оценка ЧДД на основе анализа финансовых потоков при реализации инвестиционных проектов. </w:t>
            </w:r>
          </w:p>
        </w:tc>
        <w:tc>
          <w:tcPr>
            <w:tcW w:w="3546" w:type="dxa"/>
            <w:vAlign w:val="center"/>
          </w:tcPr>
          <w:p w:rsidR="00E06BF1" w:rsidRPr="0078553C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06BF1" w:rsidTr="000C161E">
        <w:tc>
          <w:tcPr>
            <w:tcW w:w="741" w:type="dxa"/>
            <w:vAlign w:val="center"/>
          </w:tcPr>
          <w:p w:rsidR="00E06BF1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5103" w:type="dxa"/>
          </w:tcPr>
          <w:p w:rsid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7. Управление материально-техническими ресурсами проекта</w:t>
            </w:r>
          </w:p>
          <w:p w:rsidR="00E06BF1" w:rsidRPr="00E06BF1" w:rsidRDefault="00E06BF1" w:rsidP="000C161E">
            <w:pPr>
              <w:jc w:val="both"/>
              <w:rPr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 xml:space="preserve">Структура материально-технического обеспечения ресурсами в строительстве. Основные процессы управления ресурсами: поставка, распределение ресурсов и управление запасами ресурсов. Задачи </w:t>
            </w:r>
            <w:proofErr w:type="spellStart"/>
            <w:r w:rsidRPr="00E90AED">
              <w:rPr>
                <w:sz w:val="24"/>
                <w:szCs w:val="24"/>
              </w:rPr>
              <w:t>логистического</w:t>
            </w:r>
            <w:proofErr w:type="spellEnd"/>
            <w:r w:rsidRPr="00E90AED">
              <w:rPr>
                <w:sz w:val="24"/>
                <w:szCs w:val="24"/>
              </w:rPr>
              <w:t xml:space="preserve"> подхода к управлению ресурсами.</w:t>
            </w:r>
          </w:p>
        </w:tc>
        <w:tc>
          <w:tcPr>
            <w:tcW w:w="3546" w:type="dxa"/>
            <w:vAlign w:val="center"/>
          </w:tcPr>
          <w:p w:rsidR="00E06BF1" w:rsidRPr="0078553C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06BF1" w:rsidTr="000C161E">
        <w:tc>
          <w:tcPr>
            <w:tcW w:w="741" w:type="dxa"/>
            <w:vAlign w:val="center"/>
          </w:tcPr>
          <w:p w:rsidR="00E06BF1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5103" w:type="dxa"/>
          </w:tcPr>
          <w:p w:rsid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8. Управление персоналом проекта</w:t>
            </w:r>
          </w:p>
          <w:p w:rsidR="00E06BF1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Участники проекта и их роли. Эффективная проектная команда. Оценка эффективности команды. Формирование команды. Мотивы и стимулы. Команда и руководитель. Типы общения в процессе реализации проектов.</w:t>
            </w:r>
          </w:p>
        </w:tc>
        <w:tc>
          <w:tcPr>
            <w:tcW w:w="3546" w:type="dxa"/>
            <w:vAlign w:val="center"/>
          </w:tcPr>
          <w:p w:rsidR="00E06BF1" w:rsidRPr="0078553C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06BF1" w:rsidTr="000C161E">
        <w:tc>
          <w:tcPr>
            <w:tcW w:w="741" w:type="dxa"/>
            <w:vAlign w:val="center"/>
          </w:tcPr>
          <w:p w:rsidR="00E06BF1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5103" w:type="dxa"/>
          </w:tcPr>
          <w:p w:rsid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9. Управление качеством проекта</w:t>
            </w:r>
          </w:p>
          <w:p w:rsidR="00E06BF1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 xml:space="preserve">Современная концепция управления </w:t>
            </w:r>
            <w:r w:rsidRPr="00E90AED">
              <w:rPr>
                <w:sz w:val="24"/>
                <w:szCs w:val="24"/>
              </w:rPr>
              <w:lastRenderedPageBreak/>
              <w:t>качеством. Общие требования к системам менеджмента качества. Сертификация систем менеджмента качества. Укрупненная схема управления качеством проекта.</w:t>
            </w:r>
          </w:p>
        </w:tc>
        <w:tc>
          <w:tcPr>
            <w:tcW w:w="3546" w:type="dxa"/>
            <w:vAlign w:val="center"/>
          </w:tcPr>
          <w:p w:rsidR="00E06BF1" w:rsidRPr="0078553C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06BF1" w:rsidTr="000C161E">
        <w:tc>
          <w:tcPr>
            <w:tcW w:w="741" w:type="dxa"/>
            <w:vAlign w:val="center"/>
          </w:tcPr>
          <w:p w:rsidR="00E06BF1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10</w:t>
            </w:r>
          </w:p>
        </w:tc>
        <w:tc>
          <w:tcPr>
            <w:tcW w:w="5103" w:type="dxa"/>
          </w:tcPr>
          <w:p w:rsid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06BF1">
              <w:rPr>
                <w:b/>
                <w:sz w:val="24"/>
                <w:szCs w:val="24"/>
              </w:rPr>
              <w:t>Модуль 10. Управление рисками проекта</w:t>
            </w:r>
          </w:p>
          <w:p w:rsidR="00E06BF1" w:rsidRPr="00E06BF1" w:rsidRDefault="00E06BF1" w:rsidP="000C161E">
            <w:pPr>
              <w:jc w:val="both"/>
              <w:rPr>
                <w:b/>
                <w:sz w:val="24"/>
                <w:szCs w:val="24"/>
              </w:rPr>
            </w:pPr>
            <w:r w:rsidRPr="00E90AED">
              <w:rPr>
                <w:sz w:val="24"/>
                <w:szCs w:val="24"/>
              </w:rPr>
              <w:t>Основные понятия управления рисками строительных проектов. Проектные риски. Методы анализа рисков. Управление рисками. Риск и неопределенность, предположительная оценка и калькуляция. Качественный анализ рисков. Количественный анализ рисков. Внешние и внутренние факторы воздействия на проект. Методы снижения рисков строительных проектов.</w:t>
            </w:r>
          </w:p>
        </w:tc>
        <w:tc>
          <w:tcPr>
            <w:tcW w:w="3546" w:type="dxa"/>
            <w:vAlign w:val="center"/>
          </w:tcPr>
          <w:p w:rsidR="00E06BF1" w:rsidRPr="0078553C" w:rsidRDefault="00E06BF1" w:rsidP="000C161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8A6066" w:rsidRDefault="008A6066"/>
    <w:p w:rsidR="00E06BF1" w:rsidRDefault="00E06BF1" w:rsidP="00E06BF1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  <w:r w:rsidRPr="000821F1">
        <w:rPr>
          <w:b/>
          <w:bCs/>
          <w:w w:val="100"/>
          <w:sz w:val="24"/>
          <w:szCs w:val="24"/>
        </w:rPr>
        <w:t>7. Организационно – педагогические условия</w:t>
      </w:r>
    </w:p>
    <w:p w:rsidR="00E06BF1" w:rsidRDefault="00E06BF1" w:rsidP="00E06BF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рассчитана на 72 часа, из которых 50 часов – лекции , 20 часов – практическая работа</w:t>
      </w:r>
      <w:r w:rsidRPr="003D5D6C">
        <w:rPr>
          <w:sz w:val="24"/>
          <w:szCs w:val="24"/>
        </w:rPr>
        <w:t xml:space="preserve"> и 2 часа итоговая аттестация. Образовательная деятельность слушателей предусматривает следующие виды учебных занятий: лекции, практические занятия, тренинги, тестирование знаний, предусмотренные учебно-тематическим планом.</w:t>
      </w:r>
      <w:r>
        <w:rPr>
          <w:sz w:val="24"/>
          <w:szCs w:val="24"/>
        </w:rPr>
        <w:t xml:space="preserve"> </w:t>
      </w:r>
      <w:r w:rsidRPr="003D5D6C">
        <w:rPr>
          <w:sz w:val="24"/>
          <w:szCs w:val="24"/>
        </w:rPr>
        <w:t xml:space="preserve">К проведению занятий привлекается профессорско-преподавательский  состав </w:t>
      </w:r>
      <w:proofErr w:type="spellStart"/>
      <w:r w:rsidRPr="003D5D6C">
        <w:rPr>
          <w:sz w:val="24"/>
          <w:szCs w:val="24"/>
        </w:rPr>
        <w:t>СибАДИ</w:t>
      </w:r>
      <w:proofErr w:type="spellEnd"/>
      <w:r>
        <w:rPr>
          <w:sz w:val="24"/>
          <w:szCs w:val="24"/>
        </w:rPr>
        <w:t xml:space="preserve"> и специалисты практики в сфере проектирования особо опасных объектов</w:t>
      </w:r>
      <w:r w:rsidRPr="003D5D6C">
        <w:rPr>
          <w:sz w:val="24"/>
          <w:szCs w:val="24"/>
        </w:rPr>
        <w:t>.</w:t>
      </w:r>
    </w:p>
    <w:p w:rsidR="00E06BF1" w:rsidRPr="003D5D6C" w:rsidRDefault="00E06BF1" w:rsidP="00E06BF1">
      <w:pPr>
        <w:ind w:firstLine="708"/>
        <w:jc w:val="both"/>
        <w:rPr>
          <w:sz w:val="24"/>
          <w:szCs w:val="24"/>
        </w:rPr>
      </w:pPr>
    </w:p>
    <w:p w:rsidR="00E06BF1" w:rsidRDefault="00E06BF1" w:rsidP="00E06BF1">
      <w:pPr>
        <w:pStyle w:val="140"/>
        <w:spacing w:line="360" w:lineRule="auto"/>
        <w:jc w:val="both"/>
        <w:rPr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8. Рекомендуемая литература</w:t>
      </w:r>
    </w:p>
    <w:p w:rsidR="00E06BF1" w:rsidRDefault="00E06BF1" w:rsidP="00E06BF1">
      <w:pPr>
        <w:pStyle w:val="140"/>
        <w:spacing w:line="360" w:lineRule="auto"/>
        <w:jc w:val="both"/>
        <w:rPr>
          <w:b/>
          <w:bCs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8.1. Основная литература</w:t>
      </w:r>
    </w:p>
    <w:p w:rsidR="006E39AD" w:rsidRPr="00E90AED" w:rsidRDefault="006E39AD" w:rsidP="006E39AD">
      <w:pPr>
        <w:jc w:val="both"/>
        <w:rPr>
          <w:bCs/>
          <w:sz w:val="24"/>
          <w:szCs w:val="24"/>
        </w:rPr>
      </w:pPr>
      <w:r w:rsidRPr="00E90AED">
        <w:rPr>
          <w:bCs/>
          <w:sz w:val="24"/>
          <w:szCs w:val="24"/>
        </w:rPr>
        <w:t>1. Управление проектами и программами. Основные понятия и определения. /Боброва Т.В.</w:t>
      </w:r>
      <w:r>
        <w:rPr>
          <w:bCs/>
          <w:sz w:val="24"/>
          <w:szCs w:val="24"/>
        </w:rPr>
        <w:t>, Перфильев М. С.</w:t>
      </w:r>
      <w:r w:rsidRPr="00E90AED">
        <w:rPr>
          <w:bCs/>
          <w:sz w:val="24"/>
          <w:szCs w:val="24"/>
        </w:rPr>
        <w:t xml:space="preserve"> // [Электронный ресурс]</w:t>
      </w:r>
      <w:r>
        <w:rPr>
          <w:bCs/>
          <w:sz w:val="24"/>
          <w:szCs w:val="24"/>
        </w:rPr>
        <w:t>, 2015</w:t>
      </w:r>
      <w:r w:rsidRPr="00E90AED">
        <w:rPr>
          <w:bCs/>
          <w:sz w:val="24"/>
          <w:szCs w:val="24"/>
        </w:rPr>
        <w:t>.</w:t>
      </w:r>
    </w:p>
    <w:p w:rsidR="006E39AD" w:rsidRDefault="006E39AD" w:rsidP="006E39AD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90AED">
        <w:rPr>
          <w:sz w:val="24"/>
          <w:szCs w:val="24"/>
        </w:rPr>
        <w:t xml:space="preserve">. </w:t>
      </w:r>
      <w:r w:rsidRPr="00E90AED">
        <w:rPr>
          <w:bCs/>
          <w:sz w:val="24"/>
          <w:szCs w:val="24"/>
        </w:rPr>
        <w:t>Организация</w:t>
      </w:r>
      <w:r w:rsidRPr="00E90AED">
        <w:rPr>
          <w:sz w:val="24"/>
          <w:szCs w:val="24"/>
        </w:rPr>
        <w:t xml:space="preserve">, </w:t>
      </w:r>
      <w:r w:rsidRPr="00E90AED">
        <w:rPr>
          <w:bCs/>
          <w:sz w:val="24"/>
          <w:szCs w:val="24"/>
        </w:rPr>
        <w:t>планирование</w:t>
      </w:r>
      <w:r w:rsidRPr="00E90AED">
        <w:rPr>
          <w:sz w:val="24"/>
          <w:szCs w:val="24"/>
        </w:rPr>
        <w:t xml:space="preserve"> и </w:t>
      </w:r>
      <w:r w:rsidRPr="00E90AED">
        <w:rPr>
          <w:bCs/>
          <w:sz w:val="24"/>
          <w:szCs w:val="24"/>
        </w:rPr>
        <w:t>управление</w:t>
      </w:r>
      <w:r w:rsidRPr="00E90AED">
        <w:rPr>
          <w:sz w:val="24"/>
          <w:szCs w:val="24"/>
        </w:rPr>
        <w:t xml:space="preserve"> </w:t>
      </w:r>
      <w:r w:rsidRPr="00E90AED">
        <w:rPr>
          <w:bCs/>
          <w:sz w:val="24"/>
          <w:szCs w:val="24"/>
        </w:rPr>
        <w:t>строительством</w:t>
      </w:r>
      <w:r w:rsidRPr="00E90AED">
        <w:rPr>
          <w:sz w:val="24"/>
          <w:szCs w:val="24"/>
        </w:rPr>
        <w:t xml:space="preserve"> [Текст]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учебник / Б. Ф. </w:t>
      </w:r>
      <w:proofErr w:type="spellStart"/>
      <w:r w:rsidRPr="00E90AED">
        <w:rPr>
          <w:sz w:val="24"/>
          <w:szCs w:val="24"/>
        </w:rPr>
        <w:t>Ширшиков</w:t>
      </w:r>
      <w:proofErr w:type="spellEnd"/>
      <w:r w:rsidRPr="00E90AED">
        <w:rPr>
          <w:sz w:val="24"/>
          <w:szCs w:val="24"/>
        </w:rPr>
        <w:t>. - М. : АСВ, 2012. - 528 с. : ил</w:t>
      </w:r>
      <w:proofErr w:type="gramStart"/>
      <w:r w:rsidRPr="00E90AED">
        <w:rPr>
          <w:sz w:val="24"/>
          <w:szCs w:val="24"/>
        </w:rPr>
        <w:t xml:space="preserve">., </w:t>
      </w:r>
      <w:proofErr w:type="gramEnd"/>
      <w:r w:rsidRPr="00E90AED">
        <w:rPr>
          <w:sz w:val="24"/>
          <w:szCs w:val="24"/>
        </w:rPr>
        <w:t xml:space="preserve">табл. - </w:t>
      </w:r>
      <w:proofErr w:type="spellStart"/>
      <w:r w:rsidRPr="00E90AED">
        <w:rPr>
          <w:sz w:val="24"/>
          <w:szCs w:val="24"/>
        </w:rPr>
        <w:t>Библиогр</w:t>
      </w:r>
      <w:proofErr w:type="spellEnd"/>
      <w:r w:rsidRPr="00E90AED">
        <w:rPr>
          <w:sz w:val="24"/>
          <w:szCs w:val="24"/>
        </w:rPr>
        <w:t>.: с. 528.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3.</w:t>
      </w:r>
      <w:r w:rsidRPr="006E39AD">
        <w:rPr>
          <w:sz w:val="24"/>
          <w:szCs w:val="24"/>
        </w:rPr>
        <w:t xml:space="preserve"> </w:t>
      </w:r>
      <w:r w:rsidRPr="00E90AED">
        <w:rPr>
          <w:color w:val="000000"/>
          <w:sz w:val="24"/>
          <w:szCs w:val="24"/>
          <w:shd w:val="clear" w:color="auto" w:fill="FFFFFF"/>
        </w:rPr>
        <w:t xml:space="preserve">Алфёров, В.И. Управление проектами в дорожном строительстве [Текст]: Монография./ В.И. Алфёров, С.А. </w:t>
      </w:r>
      <w:proofErr w:type="spellStart"/>
      <w:r w:rsidRPr="00E90AED">
        <w:rPr>
          <w:color w:val="000000"/>
          <w:sz w:val="24"/>
          <w:szCs w:val="24"/>
          <w:shd w:val="clear" w:color="auto" w:fill="FFFFFF"/>
        </w:rPr>
        <w:t>Баркалов</w:t>
      </w:r>
      <w:proofErr w:type="spellEnd"/>
      <w:r w:rsidRPr="00E90AED">
        <w:rPr>
          <w:color w:val="000000"/>
          <w:sz w:val="24"/>
          <w:szCs w:val="24"/>
          <w:shd w:val="clear" w:color="auto" w:fill="FFFFFF"/>
        </w:rPr>
        <w:t>, П.Н. Курочка. - Воронеж: "Научная книга", 2009. - 340 с.</w:t>
      </w:r>
    </w:p>
    <w:p w:rsidR="006E39AD" w:rsidRPr="006E39AD" w:rsidRDefault="006E39AD" w:rsidP="006E39AD">
      <w:pPr>
        <w:jc w:val="both"/>
        <w:rPr>
          <w:bCs/>
          <w:sz w:val="24"/>
          <w:szCs w:val="24"/>
        </w:rPr>
      </w:pPr>
    </w:p>
    <w:p w:rsidR="006E39AD" w:rsidRPr="006E39AD" w:rsidRDefault="006E39AD" w:rsidP="006E39AD">
      <w:pPr>
        <w:pStyle w:val="140"/>
        <w:jc w:val="both"/>
        <w:rPr>
          <w:b/>
          <w:bCs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 xml:space="preserve">8.2. </w:t>
      </w:r>
      <w:r>
        <w:rPr>
          <w:b/>
          <w:bCs/>
          <w:w w:val="100"/>
          <w:sz w:val="24"/>
          <w:szCs w:val="24"/>
        </w:rPr>
        <w:t>Дополнительная литература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 w:rsidRPr="00E90AED">
        <w:rPr>
          <w:bCs/>
          <w:sz w:val="24"/>
          <w:szCs w:val="24"/>
        </w:rPr>
        <w:t xml:space="preserve">1. </w:t>
      </w:r>
      <w:r w:rsidRPr="00E90AED">
        <w:rPr>
          <w:sz w:val="24"/>
          <w:szCs w:val="24"/>
        </w:rPr>
        <w:t>Организация и управление в строительстве / В. М. Серов, Н. А. Нестерова, А. В. Серов. - 3-е изд., стер. - М.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Академия, 2008. - 432 с.</w:t>
      </w:r>
    </w:p>
    <w:p w:rsidR="006E39AD" w:rsidRPr="00E90AED" w:rsidRDefault="006E39AD" w:rsidP="006E39AD">
      <w:pPr>
        <w:jc w:val="both"/>
        <w:rPr>
          <w:bCs/>
          <w:sz w:val="24"/>
          <w:szCs w:val="24"/>
        </w:rPr>
      </w:pPr>
      <w:r w:rsidRPr="00E90AED">
        <w:rPr>
          <w:bCs/>
          <w:sz w:val="24"/>
          <w:szCs w:val="24"/>
        </w:rPr>
        <w:t xml:space="preserve">2. Управление проектами: учебное пособие / И. И. </w:t>
      </w:r>
      <w:proofErr w:type="spellStart"/>
      <w:r w:rsidRPr="00E90AED">
        <w:rPr>
          <w:bCs/>
          <w:sz w:val="24"/>
          <w:szCs w:val="24"/>
        </w:rPr>
        <w:t>Мазур</w:t>
      </w:r>
      <w:proofErr w:type="spellEnd"/>
      <w:r w:rsidRPr="00E90AED">
        <w:rPr>
          <w:bCs/>
          <w:sz w:val="24"/>
          <w:szCs w:val="24"/>
        </w:rPr>
        <w:t xml:space="preserve"> [и др.]; ред.: И. И. </w:t>
      </w:r>
      <w:proofErr w:type="spellStart"/>
      <w:r w:rsidRPr="00E90AED">
        <w:rPr>
          <w:bCs/>
          <w:sz w:val="24"/>
          <w:szCs w:val="24"/>
        </w:rPr>
        <w:t>Мазур</w:t>
      </w:r>
      <w:proofErr w:type="spellEnd"/>
      <w:r w:rsidRPr="00E90AED">
        <w:rPr>
          <w:bCs/>
          <w:sz w:val="24"/>
          <w:szCs w:val="24"/>
        </w:rPr>
        <w:t xml:space="preserve">, В. Д. Шапиро. - 5-е изд., </w:t>
      </w:r>
      <w:proofErr w:type="spellStart"/>
      <w:r w:rsidRPr="00E90AED">
        <w:rPr>
          <w:bCs/>
          <w:sz w:val="24"/>
          <w:szCs w:val="24"/>
        </w:rPr>
        <w:t>перераб</w:t>
      </w:r>
      <w:proofErr w:type="spellEnd"/>
      <w:r w:rsidRPr="00E90AED">
        <w:rPr>
          <w:bCs/>
          <w:sz w:val="24"/>
          <w:szCs w:val="24"/>
        </w:rPr>
        <w:t>. - М.</w:t>
      </w:r>
      <w:proofErr w:type="gramStart"/>
      <w:r w:rsidRPr="00E90AED">
        <w:rPr>
          <w:bCs/>
          <w:sz w:val="24"/>
          <w:szCs w:val="24"/>
        </w:rPr>
        <w:t xml:space="preserve"> :</w:t>
      </w:r>
      <w:proofErr w:type="gramEnd"/>
      <w:r w:rsidRPr="00E90AED">
        <w:rPr>
          <w:bCs/>
          <w:sz w:val="24"/>
          <w:szCs w:val="24"/>
        </w:rPr>
        <w:t xml:space="preserve"> Омега-Л, 2009. - 960 с. : ил. - (</w:t>
      </w:r>
      <w:proofErr w:type="gramStart"/>
      <w:r w:rsidRPr="00E90AED">
        <w:rPr>
          <w:bCs/>
          <w:sz w:val="24"/>
          <w:szCs w:val="24"/>
        </w:rPr>
        <w:t>Современное</w:t>
      </w:r>
      <w:proofErr w:type="gramEnd"/>
      <w:r w:rsidRPr="00E90AED">
        <w:rPr>
          <w:bCs/>
          <w:sz w:val="24"/>
          <w:szCs w:val="24"/>
        </w:rPr>
        <w:t xml:space="preserve"> бизнес-образование). 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 w:rsidRPr="00E90AED">
        <w:rPr>
          <w:bCs/>
          <w:sz w:val="24"/>
          <w:szCs w:val="24"/>
        </w:rPr>
        <w:t>3.Проектн</w:t>
      </w:r>
      <w:r w:rsidRPr="00E90AED">
        <w:rPr>
          <w:sz w:val="24"/>
          <w:szCs w:val="24"/>
        </w:rPr>
        <w:t>о-</w:t>
      </w:r>
      <w:r w:rsidRPr="00E90AED">
        <w:rPr>
          <w:bCs/>
          <w:sz w:val="24"/>
          <w:szCs w:val="24"/>
        </w:rPr>
        <w:t>ориентированн</w:t>
      </w:r>
      <w:r w:rsidRPr="00E90AED">
        <w:rPr>
          <w:sz w:val="24"/>
          <w:szCs w:val="24"/>
        </w:rPr>
        <w:t xml:space="preserve">ое </w:t>
      </w:r>
      <w:r w:rsidRPr="00E90AED">
        <w:rPr>
          <w:bCs/>
          <w:sz w:val="24"/>
          <w:szCs w:val="24"/>
        </w:rPr>
        <w:t>управлени</w:t>
      </w:r>
      <w:r w:rsidRPr="00E90AED">
        <w:rPr>
          <w:sz w:val="24"/>
          <w:szCs w:val="24"/>
        </w:rPr>
        <w:t xml:space="preserve">е </w:t>
      </w:r>
      <w:r w:rsidRPr="00E90AED">
        <w:rPr>
          <w:bCs/>
          <w:sz w:val="24"/>
          <w:szCs w:val="24"/>
        </w:rPr>
        <w:t>производств</w:t>
      </w:r>
      <w:r w:rsidRPr="00E90AED">
        <w:rPr>
          <w:sz w:val="24"/>
          <w:szCs w:val="24"/>
        </w:rPr>
        <w:t xml:space="preserve">ом </w:t>
      </w:r>
      <w:r w:rsidRPr="00E90AED">
        <w:rPr>
          <w:bCs/>
          <w:sz w:val="24"/>
          <w:szCs w:val="24"/>
        </w:rPr>
        <w:t>работ</w:t>
      </w:r>
      <w:r w:rsidRPr="00E90AED">
        <w:rPr>
          <w:sz w:val="24"/>
          <w:szCs w:val="24"/>
        </w:rPr>
        <w:t xml:space="preserve"> на региональной сети автомобильных дорог: монография / Т. В. </w:t>
      </w:r>
      <w:r w:rsidRPr="00E90AED">
        <w:rPr>
          <w:bCs/>
          <w:sz w:val="24"/>
          <w:szCs w:val="24"/>
        </w:rPr>
        <w:t>Боброва</w:t>
      </w:r>
      <w:proofErr w:type="gramStart"/>
      <w:r w:rsidRPr="00E90AED">
        <w:rPr>
          <w:sz w:val="24"/>
          <w:szCs w:val="24"/>
        </w:rPr>
        <w:t xml:space="preserve"> ;</w:t>
      </w:r>
      <w:proofErr w:type="gramEnd"/>
      <w:r w:rsidRPr="00E90AED">
        <w:rPr>
          <w:sz w:val="24"/>
          <w:szCs w:val="24"/>
        </w:rPr>
        <w:t xml:space="preserve"> </w:t>
      </w:r>
      <w:proofErr w:type="spellStart"/>
      <w:r w:rsidRPr="00E90AED">
        <w:rPr>
          <w:sz w:val="24"/>
          <w:szCs w:val="24"/>
        </w:rPr>
        <w:t>СибАДИ</w:t>
      </w:r>
      <w:proofErr w:type="spellEnd"/>
      <w:r w:rsidRPr="00E90AED">
        <w:rPr>
          <w:sz w:val="24"/>
          <w:szCs w:val="24"/>
        </w:rPr>
        <w:t>. - Омск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</w:t>
      </w:r>
      <w:proofErr w:type="spellStart"/>
      <w:r w:rsidRPr="00E90AED">
        <w:rPr>
          <w:sz w:val="24"/>
          <w:szCs w:val="24"/>
        </w:rPr>
        <w:t>СибАДИ</w:t>
      </w:r>
      <w:proofErr w:type="spellEnd"/>
      <w:r w:rsidRPr="00E90AED">
        <w:rPr>
          <w:sz w:val="24"/>
          <w:szCs w:val="24"/>
        </w:rPr>
        <w:t>, 2006. - 334 с</w:t>
      </w:r>
    </w:p>
    <w:p w:rsidR="006E39AD" w:rsidRDefault="006E39AD" w:rsidP="006E39AD">
      <w:pPr>
        <w:jc w:val="both"/>
        <w:rPr>
          <w:sz w:val="24"/>
          <w:szCs w:val="24"/>
        </w:rPr>
      </w:pPr>
      <w:r w:rsidRPr="00E90AED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Pr="00E90AED">
        <w:rPr>
          <w:sz w:val="24"/>
          <w:szCs w:val="24"/>
        </w:rPr>
        <w:t xml:space="preserve"> </w:t>
      </w:r>
      <w:r w:rsidRPr="00E90AED">
        <w:rPr>
          <w:bCs/>
          <w:sz w:val="24"/>
          <w:szCs w:val="24"/>
        </w:rPr>
        <w:t>Организаци</w:t>
      </w:r>
      <w:r w:rsidRPr="00E90AED">
        <w:rPr>
          <w:sz w:val="24"/>
          <w:szCs w:val="24"/>
        </w:rPr>
        <w:t xml:space="preserve">я </w:t>
      </w:r>
      <w:r w:rsidRPr="00E90AED">
        <w:rPr>
          <w:bCs/>
          <w:sz w:val="24"/>
          <w:szCs w:val="24"/>
        </w:rPr>
        <w:t>строительн</w:t>
      </w:r>
      <w:r w:rsidRPr="00E90AED">
        <w:rPr>
          <w:sz w:val="24"/>
          <w:szCs w:val="24"/>
        </w:rPr>
        <w:t xml:space="preserve">ого </w:t>
      </w:r>
      <w:r w:rsidRPr="00E90AED">
        <w:rPr>
          <w:bCs/>
          <w:sz w:val="24"/>
          <w:szCs w:val="24"/>
        </w:rPr>
        <w:t>производств</w:t>
      </w:r>
      <w:r w:rsidRPr="00E90AED">
        <w:rPr>
          <w:sz w:val="24"/>
          <w:szCs w:val="24"/>
        </w:rPr>
        <w:t xml:space="preserve">а: учебное пособие / С. А. </w:t>
      </w:r>
      <w:r w:rsidRPr="00E90AED">
        <w:rPr>
          <w:bCs/>
          <w:sz w:val="24"/>
          <w:szCs w:val="24"/>
        </w:rPr>
        <w:t>Болотин</w:t>
      </w:r>
      <w:r w:rsidRPr="00E90AED">
        <w:rPr>
          <w:sz w:val="24"/>
          <w:szCs w:val="24"/>
        </w:rPr>
        <w:t>, А. Н. Вихров. - М.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Академия, 2007. - 208 с.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E90AED">
        <w:rPr>
          <w:sz w:val="24"/>
          <w:szCs w:val="24"/>
        </w:rPr>
        <w:t xml:space="preserve">. </w:t>
      </w:r>
      <w:r w:rsidRPr="00E90AED">
        <w:rPr>
          <w:color w:val="000000"/>
          <w:sz w:val="24"/>
          <w:szCs w:val="24"/>
          <w:shd w:val="clear" w:color="auto" w:fill="FFFFFF"/>
        </w:rPr>
        <w:t>Прикладные задачи управления строительными проектами [Текст]: монография / В.И. Алферов [и др.]. - Воронеж: ОАО "Центрально-черноземное книжное издательство", 2008. - 765 с</w:t>
      </w:r>
      <w:proofErr w:type="gramStart"/>
      <w:r w:rsidRPr="00E90AED">
        <w:rPr>
          <w:color w:val="000000"/>
          <w:sz w:val="24"/>
          <w:szCs w:val="24"/>
          <w:shd w:val="clear" w:color="auto" w:fill="FFFFFF"/>
        </w:rPr>
        <w:t>.</w:t>
      </w:r>
      <w:r w:rsidRPr="00E90AED">
        <w:rPr>
          <w:sz w:val="24"/>
          <w:szCs w:val="24"/>
        </w:rPr>
        <w:t xml:space="preserve">. </w:t>
      </w:r>
      <w:proofErr w:type="gramEnd"/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E90AED">
        <w:rPr>
          <w:bCs/>
          <w:sz w:val="24"/>
          <w:szCs w:val="24"/>
        </w:rPr>
        <w:t>. Управление в строительстве</w:t>
      </w:r>
      <w:r w:rsidRPr="00E90AED">
        <w:rPr>
          <w:sz w:val="24"/>
          <w:szCs w:val="24"/>
        </w:rPr>
        <w:t>. : учебник / В. М. Васильев [и др.]</w:t>
      </w:r>
      <w:proofErr w:type="gramStart"/>
      <w:r w:rsidRPr="00E90AED">
        <w:rPr>
          <w:sz w:val="24"/>
          <w:szCs w:val="24"/>
        </w:rPr>
        <w:t xml:space="preserve"> ;</w:t>
      </w:r>
      <w:proofErr w:type="gramEnd"/>
      <w:r w:rsidRPr="00E90AED">
        <w:rPr>
          <w:sz w:val="24"/>
          <w:szCs w:val="24"/>
        </w:rPr>
        <w:t xml:space="preserve"> ред. В. М. Васильев. - [3-е изд., </w:t>
      </w:r>
      <w:proofErr w:type="spellStart"/>
      <w:r w:rsidRPr="00E90AED">
        <w:rPr>
          <w:sz w:val="24"/>
          <w:szCs w:val="24"/>
        </w:rPr>
        <w:t>перераб</w:t>
      </w:r>
      <w:proofErr w:type="spellEnd"/>
      <w:r w:rsidRPr="00E90AED">
        <w:rPr>
          <w:sz w:val="24"/>
          <w:szCs w:val="24"/>
        </w:rPr>
        <w:t xml:space="preserve">. и доп.]. - М. : АСВ ; СПб. : </w:t>
      </w:r>
      <w:proofErr w:type="spellStart"/>
      <w:r w:rsidRPr="00E90AED">
        <w:rPr>
          <w:sz w:val="24"/>
          <w:szCs w:val="24"/>
        </w:rPr>
        <w:t>СПбГАСУ</w:t>
      </w:r>
      <w:proofErr w:type="spellEnd"/>
      <w:r w:rsidRPr="00E90AED">
        <w:rPr>
          <w:sz w:val="24"/>
          <w:szCs w:val="24"/>
        </w:rPr>
        <w:t xml:space="preserve">, 2005. - 271 </w:t>
      </w:r>
      <w:proofErr w:type="gramStart"/>
      <w:r w:rsidRPr="00E90AED">
        <w:rPr>
          <w:sz w:val="24"/>
          <w:szCs w:val="24"/>
        </w:rPr>
        <w:t>с</w:t>
      </w:r>
      <w:proofErr w:type="gramEnd"/>
      <w:r w:rsidRPr="00E90AED">
        <w:rPr>
          <w:sz w:val="24"/>
          <w:szCs w:val="24"/>
        </w:rPr>
        <w:t xml:space="preserve"> 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E90AED">
        <w:rPr>
          <w:sz w:val="24"/>
          <w:szCs w:val="24"/>
        </w:rPr>
        <w:t xml:space="preserve"> </w:t>
      </w:r>
      <w:r w:rsidRPr="00E90AED">
        <w:rPr>
          <w:bCs/>
          <w:sz w:val="24"/>
          <w:szCs w:val="24"/>
        </w:rPr>
        <w:t>Рациональные</w:t>
      </w:r>
      <w:r w:rsidRPr="00E90AED">
        <w:rPr>
          <w:sz w:val="24"/>
          <w:szCs w:val="24"/>
        </w:rPr>
        <w:t xml:space="preserve"> </w:t>
      </w:r>
      <w:r w:rsidRPr="00E90AED">
        <w:rPr>
          <w:bCs/>
          <w:sz w:val="24"/>
          <w:szCs w:val="24"/>
        </w:rPr>
        <w:t>решения</w:t>
      </w:r>
      <w:r w:rsidRPr="00E90AED">
        <w:rPr>
          <w:sz w:val="24"/>
          <w:szCs w:val="24"/>
        </w:rPr>
        <w:t xml:space="preserve"> при проектировании организации работ в дорожном строительстве [Текст] : учеб</w:t>
      </w:r>
      <w:proofErr w:type="gramStart"/>
      <w:r w:rsidRPr="00E90AED">
        <w:rPr>
          <w:sz w:val="24"/>
          <w:szCs w:val="24"/>
        </w:rPr>
        <w:t>.</w:t>
      </w:r>
      <w:proofErr w:type="gramEnd"/>
      <w:r w:rsidRPr="00E90AED">
        <w:rPr>
          <w:sz w:val="24"/>
          <w:szCs w:val="24"/>
        </w:rPr>
        <w:t xml:space="preserve"> </w:t>
      </w:r>
      <w:proofErr w:type="gramStart"/>
      <w:r w:rsidRPr="00E90AED">
        <w:rPr>
          <w:sz w:val="24"/>
          <w:szCs w:val="24"/>
        </w:rPr>
        <w:t>п</w:t>
      </w:r>
      <w:proofErr w:type="gramEnd"/>
      <w:r w:rsidRPr="00E90AED">
        <w:rPr>
          <w:sz w:val="24"/>
          <w:szCs w:val="24"/>
        </w:rPr>
        <w:t xml:space="preserve">особие для проведения деловых игр / В. М. Могилевич, Т. В. Боброва ; </w:t>
      </w:r>
      <w:proofErr w:type="spellStart"/>
      <w:r w:rsidRPr="00E90AED">
        <w:rPr>
          <w:sz w:val="24"/>
          <w:szCs w:val="24"/>
        </w:rPr>
        <w:t>СибАДИ</w:t>
      </w:r>
      <w:proofErr w:type="spellEnd"/>
      <w:r w:rsidRPr="00E90AED">
        <w:rPr>
          <w:sz w:val="24"/>
          <w:szCs w:val="24"/>
        </w:rPr>
        <w:t>. - Омск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</w:t>
      </w:r>
      <w:proofErr w:type="spellStart"/>
      <w:r w:rsidRPr="00E90AED">
        <w:rPr>
          <w:sz w:val="24"/>
          <w:szCs w:val="24"/>
        </w:rPr>
        <w:t>СибАДИ</w:t>
      </w:r>
      <w:proofErr w:type="spellEnd"/>
      <w:r w:rsidRPr="00E90AED">
        <w:rPr>
          <w:sz w:val="24"/>
          <w:szCs w:val="24"/>
        </w:rPr>
        <w:t xml:space="preserve">, 1983. - 87 </w:t>
      </w:r>
      <w:proofErr w:type="spellStart"/>
      <w:r w:rsidRPr="00E90AED">
        <w:rPr>
          <w:sz w:val="24"/>
          <w:szCs w:val="24"/>
        </w:rPr>
        <w:t>c</w:t>
      </w:r>
      <w:proofErr w:type="spellEnd"/>
      <w:r w:rsidRPr="00E90AED">
        <w:rPr>
          <w:sz w:val="24"/>
          <w:szCs w:val="24"/>
        </w:rPr>
        <w:t>.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</w:t>
      </w:r>
      <w:r w:rsidRPr="00E90AED">
        <w:rPr>
          <w:sz w:val="24"/>
          <w:szCs w:val="24"/>
        </w:rPr>
        <w:t xml:space="preserve">. </w:t>
      </w:r>
      <w:r w:rsidRPr="00E90AED">
        <w:rPr>
          <w:bCs/>
          <w:sz w:val="24"/>
          <w:szCs w:val="24"/>
        </w:rPr>
        <w:t>Техник</w:t>
      </w:r>
      <w:r w:rsidRPr="00E90AED">
        <w:rPr>
          <w:sz w:val="24"/>
          <w:szCs w:val="24"/>
        </w:rPr>
        <w:t>о-</w:t>
      </w:r>
      <w:r w:rsidRPr="00E90AED">
        <w:rPr>
          <w:bCs/>
          <w:sz w:val="24"/>
          <w:szCs w:val="24"/>
        </w:rPr>
        <w:t>экономическ</w:t>
      </w:r>
      <w:r w:rsidRPr="00E90AED">
        <w:rPr>
          <w:sz w:val="24"/>
          <w:szCs w:val="24"/>
        </w:rPr>
        <w:t xml:space="preserve">ое </w:t>
      </w:r>
      <w:r w:rsidRPr="00E90AED">
        <w:rPr>
          <w:bCs/>
          <w:sz w:val="24"/>
          <w:szCs w:val="24"/>
        </w:rPr>
        <w:t>обосновани</w:t>
      </w:r>
      <w:r w:rsidRPr="00E90AED">
        <w:rPr>
          <w:sz w:val="24"/>
          <w:szCs w:val="24"/>
        </w:rPr>
        <w:t xml:space="preserve">е </w:t>
      </w:r>
      <w:r w:rsidRPr="00E90AED">
        <w:rPr>
          <w:bCs/>
          <w:sz w:val="24"/>
          <w:szCs w:val="24"/>
        </w:rPr>
        <w:t>производств</w:t>
      </w:r>
      <w:r w:rsidRPr="00E90AED">
        <w:rPr>
          <w:sz w:val="24"/>
          <w:szCs w:val="24"/>
        </w:rPr>
        <w:t xml:space="preserve">а </w:t>
      </w:r>
      <w:r w:rsidRPr="00E90AED">
        <w:rPr>
          <w:bCs/>
          <w:sz w:val="24"/>
          <w:szCs w:val="24"/>
        </w:rPr>
        <w:t>дорожн</w:t>
      </w:r>
      <w:r w:rsidRPr="00E90AED">
        <w:rPr>
          <w:sz w:val="24"/>
          <w:szCs w:val="24"/>
        </w:rPr>
        <w:t>о-</w:t>
      </w:r>
      <w:r w:rsidRPr="00E90AED">
        <w:rPr>
          <w:bCs/>
          <w:sz w:val="24"/>
          <w:szCs w:val="24"/>
        </w:rPr>
        <w:t>строительн</w:t>
      </w:r>
      <w:r w:rsidRPr="00E90AED">
        <w:rPr>
          <w:sz w:val="24"/>
          <w:szCs w:val="24"/>
        </w:rPr>
        <w:t xml:space="preserve">ых </w:t>
      </w:r>
      <w:r w:rsidRPr="00E90AED">
        <w:rPr>
          <w:bCs/>
          <w:sz w:val="24"/>
          <w:szCs w:val="24"/>
        </w:rPr>
        <w:t>работ</w:t>
      </w:r>
      <w:r w:rsidRPr="00E90AED">
        <w:rPr>
          <w:sz w:val="24"/>
          <w:szCs w:val="24"/>
        </w:rPr>
        <w:t xml:space="preserve"> в </w:t>
      </w:r>
      <w:r w:rsidRPr="00E90AED">
        <w:rPr>
          <w:bCs/>
          <w:sz w:val="24"/>
          <w:szCs w:val="24"/>
        </w:rPr>
        <w:t>зимн</w:t>
      </w:r>
      <w:r w:rsidRPr="00E90AED">
        <w:rPr>
          <w:sz w:val="24"/>
          <w:szCs w:val="24"/>
        </w:rPr>
        <w:t xml:space="preserve">ее </w:t>
      </w:r>
      <w:r w:rsidRPr="00E90AED">
        <w:rPr>
          <w:bCs/>
          <w:sz w:val="24"/>
          <w:szCs w:val="24"/>
        </w:rPr>
        <w:t>врем</w:t>
      </w:r>
      <w:r w:rsidRPr="00E90AED">
        <w:rPr>
          <w:sz w:val="24"/>
          <w:szCs w:val="24"/>
        </w:rPr>
        <w:t>я [Текст] : учеб</w:t>
      </w:r>
      <w:proofErr w:type="gramStart"/>
      <w:r w:rsidRPr="00E90AED">
        <w:rPr>
          <w:sz w:val="24"/>
          <w:szCs w:val="24"/>
        </w:rPr>
        <w:t>.</w:t>
      </w:r>
      <w:proofErr w:type="gramEnd"/>
      <w:r w:rsidRPr="00E90AED">
        <w:rPr>
          <w:sz w:val="24"/>
          <w:szCs w:val="24"/>
        </w:rPr>
        <w:t xml:space="preserve"> </w:t>
      </w:r>
      <w:proofErr w:type="gramStart"/>
      <w:r w:rsidRPr="00E90AED">
        <w:rPr>
          <w:sz w:val="24"/>
          <w:szCs w:val="24"/>
        </w:rPr>
        <w:t>п</w:t>
      </w:r>
      <w:proofErr w:type="gramEnd"/>
      <w:r w:rsidRPr="00E90AED">
        <w:rPr>
          <w:sz w:val="24"/>
          <w:szCs w:val="24"/>
        </w:rPr>
        <w:t xml:space="preserve">особие / Т. В. Боброва ; </w:t>
      </w:r>
      <w:proofErr w:type="spellStart"/>
      <w:r w:rsidRPr="00E90AED">
        <w:rPr>
          <w:sz w:val="24"/>
          <w:szCs w:val="24"/>
        </w:rPr>
        <w:t>СибАДИ</w:t>
      </w:r>
      <w:proofErr w:type="spellEnd"/>
      <w:r w:rsidRPr="00E90AED">
        <w:rPr>
          <w:sz w:val="24"/>
          <w:szCs w:val="24"/>
        </w:rPr>
        <w:t>. - Омск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</w:t>
      </w:r>
      <w:proofErr w:type="spellStart"/>
      <w:r w:rsidRPr="00E90AED">
        <w:rPr>
          <w:sz w:val="24"/>
          <w:szCs w:val="24"/>
        </w:rPr>
        <w:t>СибАДИ</w:t>
      </w:r>
      <w:proofErr w:type="spellEnd"/>
      <w:r w:rsidRPr="00E90AED">
        <w:rPr>
          <w:sz w:val="24"/>
          <w:szCs w:val="24"/>
        </w:rPr>
        <w:t xml:space="preserve">, 2000. - 82 </w:t>
      </w:r>
      <w:proofErr w:type="spellStart"/>
      <w:r w:rsidRPr="00E90AED">
        <w:rPr>
          <w:sz w:val="24"/>
          <w:szCs w:val="24"/>
        </w:rPr>
        <w:t>c</w:t>
      </w:r>
      <w:proofErr w:type="spellEnd"/>
      <w:r w:rsidRPr="00E90AED">
        <w:rPr>
          <w:sz w:val="24"/>
          <w:szCs w:val="24"/>
        </w:rPr>
        <w:t>.</w:t>
      </w:r>
      <w:proofErr w:type="gramStart"/>
      <w:r w:rsidRPr="00E90AED">
        <w:rPr>
          <w:sz w:val="24"/>
          <w:szCs w:val="24"/>
        </w:rPr>
        <w:t xml:space="preserve"> :</w:t>
      </w:r>
      <w:proofErr w:type="gramEnd"/>
      <w:r w:rsidRPr="00E90AED">
        <w:rPr>
          <w:sz w:val="24"/>
          <w:szCs w:val="24"/>
        </w:rPr>
        <w:t xml:space="preserve"> ил. + Полный текст на </w:t>
      </w:r>
      <w:proofErr w:type="spellStart"/>
      <w:r w:rsidRPr="00E90AED">
        <w:rPr>
          <w:sz w:val="24"/>
          <w:szCs w:val="24"/>
        </w:rPr>
        <w:t>эл</w:t>
      </w:r>
      <w:proofErr w:type="spellEnd"/>
      <w:r w:rsidRPr="00E90AED">
        <w:rPr>
          <w:sz w:val="24"/>
          <w:szCs w:val="24"/>
        </w:rPr>
        <w:t xml:space="preserve">. </w:t>
      </w:r>
      <w:proofErr w:type="spellStart"/>
      <w:r w:rsidRPr="00E90AED">
        <w:rPr>
          <w:sz w:val="24"/>
          <w:szCs w:val="24"/>
        </w:rPr>
        <w:t>жестк</w:t>
      </w:r>
      <w:proofErr w:type="spellEnd"/>
      <w:r w:rsidRPr="00E90AED">
        <w:rPr>
          <w:sz w:val="24"/>
          <w:szCs w:val="24"/>
        </w:rPr>
        <w:t>. диск.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E90AED">
        <w:rPr>
          <w:sz w:val="24"/>
          <w:szCs w:val="24"/>
        </w:rPr>
        <w:t xml:space="preserve"> </w:t>
      </w:r>
      <w:proofErr w:type="spellStart"/>
      <w:r w:rsidRPr="00E90AED">
        <w:rPr>
          <w:sz w:val="24"/>
          <w:szCs w:val="24"/>
        </w:rPr>
        <w:t>Колтынюк</w:t>
      </w:r>
      <w:proofErr w:type="spellEnd"/>
      <w:r w:rsidRPr="00E90AED">
        <w:rPr>
          <w:sz w:val="24"/>
          <w:szCs w:val="24"/>
        </w:rPr>
        <w:t xml:space="preserve"> Б.А. Инвестиционные проекты: </w:t>
      </w:r>
      <w:proofErr w:type="spellStart"/>
      <w:r w:rsidRPr="00E90AED">
        <w:rPr>
          <w:sz w:val="24"/>
          <w:szCs w:val="24"/>
        </w:rPr>
        <w:t>Учебник</w:t>
      </w:r>
      <w:proofErr w:type="gramStart"/>
      <w:r w:rsidRPr="00E90AED">
        <w:rPr>
          <w:sz w:val="24"/>
          <w:szCs w:val="24"/>
        </w:rPr>
        <w:t>.-</w:t>
      </w:r>
      <w:proofErr w:type="gramEnd"/>
      <w:r w:rsidRPr="00E90AED">
        <w:rPr>
          <w:sz w:val="24"/>
          <w:szCs w:val="24"/>
        </w:rPr>
        <w:t>СПб</w:t>
      </w:r>
      <w:proofErr w:type="spellEnd"/>
      <w:r w:rsidRPr="00E90AED">
        <w:rPr>
          <w:sz w:val="24"/>
          <w:szCs w:val="24"/>
        </w:rPr>
        <w:t>.: Изд-во Михайлова В.А., 2000.-422с.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E90AED">
        <w:rPr>
          <w:sz w:val="24"/>
          <w:szCs w:val="24"/>
        </w:rPr>
        <w:t xml:space="preserve">. Модульная программа для менеджеров. – М.ИНФРА-М. Модуль 8: Управление программами и проектами / М.Л.Разу, В.И.Воропаев, Ю.В.Якутин и др.  – 1999. – 364с. </w:t>
      </w:r>
    </w:p>
    <w:p w:rsidR="006E39AD" w:rsidRDefault="006E39AD" w:rsidP="006E39AD">
      <w:pPr>
        <w:jc w:val="both"/>
        <w:rPr>
          <w:sz w:val="24"/>
          <w:szCs w:val="24"/>
        </w:rPr>
      </w:pPr>
    </w:p>
    <w:p w:rsidR="006E39AD" w:rsidRDefault="006E39AD" w:rsidP="006E39A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Оценочные материалы</w:t>
      </w:r>
    </w:p>
    <w:p w:rsidR="006E39AD" w:rsidRPr="00E90AED" w:rsidRDefault="006E39AD" w:rsidP="006E39A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9.1.Комплект вопросов к зачету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1. Понятие «проект» и его определение.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2. Ключевые международные стандарты управления проектами. На </w:t>
      </w:r>
      <w:proofErr w:type="gramStart"/>
      <w:r w:rsidRPr="000545A8">
        <w:rPr>
          <w:sz w:val="24"/>
          <w:szCs w:val="24"/>
        </w:rPr>
        <w:t>решение</w:t>
      </w:r>
      <w:proofErr w:type="gramEnd"/>
      <w:r w:rsidRPr="000545A8">
        <w:rPr>
          <w:sz w:val="24"/>
          <w:szCs w:val="24"/>
        </w:rPr>
        <w:t xml:space="preserve"> каких задач направлено создание каждого стандарта?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3. Каковы основные виды деятельности в ходе управления проектом?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4. Сравнение функций традиционного и проектного менеджмента.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5. Кто является участниками и заинтересованными сторонами проекта? В чем выражаются их интересы?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6. Каковы точки соприкосновения и точки конфликтов интересов участников проекта?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7. В чем заключается важность правильной постановки целей проекта? Каким критериям эти цели должны отвечать?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8. </w:t>
      </w:r>
      <w:proofErr w:type="gramStart"/>
      <w:r w:rsidRPr="000545A8">
        <w:rPr>
          <w:sz w:val="24"/>
          <w:szCs w:val="24"/>
        </w:rPr>
        <w:t>Исходя</w:t>
      </w:r>
      <w:proofErr w:type="gramEnd"/>
      <w:r w:rsidRPr="000545A8">
        <w:rPr>
          <w:sz w:val="24"/>
          <w:szCs w:val="24"/>
        </w:rPr>
        <w:t xml:space="preserve"> из каких критериев можно выделять фазы жизненного цикла проекта?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9. Какими преимуществами обладают разные типы организационных структур, в рамках которых может быть реализован конкретный проект?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10.Подсистемы управления проектами.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11.Что необходимо сделать, начиная новый проект?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12. Каковы типичные ошибки реализации начального этапа проекта?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13.Зачем необходимо совещание по определению проекта? Каковы его участники? Какие вопросы выносятся на обсуждение? Что будет результатом совещания?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14.Разработка концепции проекта: формирование идеи проекта, предварительная проработка целей и задач проекта, предварительный анализ осуществляемости проекта, ходатайство о намерениях.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15.Прединвестиционная фаза проекта: </w:t>
      </w:r>
      <w:proofErr w:type="spellStart"/>
      <w:r w:rsidRPr="000545A8">
        <w:rPr>
          <w:sz w:val="24"/>
          <w:szCs w:val="24"/>
        </w:rPr>
        <w:t>прединвестиционные</w:t>
      </w:r>
      <w:proofErr w:type="spellEnd"/>
      <w:r w:rsidRPr="000545A8">
        <w:rPr>
          <w:sz w:val="24"/>
          <w:szCs w:val="24"/>
        </w:rPr>
        <w:t xml:space="preserve"> исследования, проектный анализ, оценка жизнеспособности и финансовой реализуемости проекта, технико-экономическое обоснование проекта, бизнес-план.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16.Организационные структуры управления проектами.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17.Понятие офиса проекта, основные принципы проектирования и состав офиса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18.Зачем нужен центр управления проектом? Какова его типовая модель? Как он функционирует?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19.Какова методология распределения обязанностей, определения уровней отчетности и взаимодействия?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20.Источники и организация проектного финансирования.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21.Маркетинг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22.Разработка проектной документации.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23.Экспертиза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24.Процессы управления ресурсами проекта. Основные принципы планирования ресурсов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25.Основные методы планирования проекта.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26.Как составляется план контрольных точек, каковы его преимущества и недостатки?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27.Что такое сетевые графики, каков их способ построения? Каковы дополнительные возможности сетевых графиков?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28.Управление командой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29.Оценка эффективности проекта. Методы оценки.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lastRenderedPageBreak/>
        <w:t>30.Влияние риска и неопределенности при оценке эффективности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31.Управление стоимостью проекта.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32.Контроль и регулирование проекта. Объясните, какую роль играют контроль и мониторинг в реализации проекта. Перечислите, какими методами можно осуществить контроль исполнения проекта. Кто должен осуществлять мониторинг реализации проекта?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33.Какие разделы включает в себя план коммуникаций проекта?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 xml:space="preserve">34.Какие действия необходимы при завершении проекта? Каковы задачи руководителя проекта при завершении проекта? </w:t>
      </w:r>
    </w:p>
    <w:p w:rsidR="00617F45" w:rsidRPr="000545A8" w:rsidRDefault="00617F45" w:rsidP="00617F45">
      <w:pPr>
        <w:jc w:val="both"/>
        <w:rPr>
          <w:sz w:val="24"/>
          <w:szCs w:val="24"/>
        </w:rPr>
      </w:pPr>
      <w:r w:rsidRPr="000545A8">
        <w:rPr>
          <w:sz w:val="24"/>
          <w:szCs w:val="24"/>
        </w:rPr>
        <w:t>35.Использование пакетов прикладных программ в управлении проектами</w:t>
      </w:r>
    </w:p>
    <w:p w:rsidR="006E39AD" w:rsidRDefault="006E39AD" w:rsidP="006E39AD">
      <w:pPr>
        <w:jc w:val="both"/>
        <w:rPr>
          <w:sz w:val="24"/>
          <w:szCs w:val="24"/>
        </w:rPr>
      </w:pPr>
    </w:p>
    <w:p w:rsidR="00617F45" w:rsidRDefault="00617F45" w:rsidP="00617F45">
      <w:pPr>
        <w:ind w:right="1126"/>
        <w:jc w:val="both"/>
        <w:rPr>
          <w:b/>
          <w:color w:val="000000"/>
          <w:sz w:val="24"/>
          <w:szCs w:val="24"/>
          <w:lang w:bidi="mr-IN"/>
        </w:rPr>
      </w:pPr>
      <w:r>
        <w:rPr>
          <w:b/>
          <w:color w:val="000000"/>
          <w:sz w:val="24"/>
          <w:szCs w:val="24"/>
          <w:lang w:bidi="mr-IN"/>
        </w:rPr>
        <w:t>9.2. Критерии оценки:</w:t>
      </w:r>
    </w:p>
    <w:p w:rsidR="00617F45" w:rsidRPr="00630BEA" w:rsidRDefault="00617F45" w:rsidP="00617F45">
      <w:pPr>
        <w:ind w:right="1126"/>
        <w:jc w:val="both"/>
        <w:rPr>
          <w:b/>
          <w:color w:val="000000"/>
          <w:sz w:val="24"/>
          <w:szCs w:val="24"/>
          <w:lang w:bidi="mr-IN"/>
        </w:rPr>
      </w:pP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Из представленных выше вопросов слушателю выдается два вопроса.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 xml:space="preserve">- </w:t>
      </w:r>
      <w:r>
        <w:rPr>
          <w:b/>
          <w:color w:val="000000"/>
          <w:sz w:val="24"/>
          <w:szCs w:val="24"/>
          <w:lang w:bidi="mr-IN"/>
        </w:rPr>
        <w:t>«Зачет»</w:t>
      </w:r>
      <w:r>
        <w:rPr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ответы на вопросы сформулированы четко, логично, связно и полно, соответствуют заданной теме;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заключение по вопросу содержит выводы, логично вытекающие из содержания основного ответа;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слушатель использует достаточно полно разнообразные средства подтверждения сказанного в ответе на вопросы;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демонстрирует полное или не полное понимание проблемы;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все требования, предъявляемые к ответу на вопросы, выполнены.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b/>
          <w:color w:val="000000"/>
          <w:sz w:val="24"/>
          <w:szCs w:val="24"/>
          <w:lang w:bidi="mr-IN"/>
        </w:rPr>
        <w:t>- «Незачет»</w:t>
      </w:r>
      <w:r>
        <w:rPr>
          <w:color w:val="000000"/>
          <w:sz w:val="24"/>
          <w:szCs w:val="24"/>
          <w:lang w:bidi="mr-IN"/>
        </w:rPr>
        <w:t xml:space="preserve"> выставляется слушателю, если 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ответы на вопросы сформулированы не четко, не логично, не связно и не полно, слушатель отклоняется от заданной темы;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заключение по вопросу не содержит выводы;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студент не использует разнообразные средства подтверждения сказанного в ответе на вопросы;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для выражения своих мыслей пользуется упрощённо-примитивным языком, не использует научную терминологию;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 xml:space="preserve">- демонстрирует </w:t>
      </w:r>
      <w:proofErr w:type="gramStart"/>
      <w:r>
        <w:rPr>
          <w:color w:val="000000"/>
          <w:sz w:val="24"/>
          <w:szCs w:val="24"/>
          <w:lang w:bidi="mr-IN"/>
        </w:rPr>
        <w:t>не понимание</w:t>
      </w:r>
      <w:proofErr w:type="gramEnd"/>
      <w:r>
        <w:rPr>
          <w:color w:val="000000"/>
          <w:sz w:val="24"/>
          <w:szCs w:val="24"/>
          <w:lang w:bidi="mr-IN"/>
        </w:rPr>
        <w:t xml:space="preserve"> проблемы;</w:t>
      </w:r>
    </w:p>
    <w:p w:rsidR="00617F45" w:rsidRDefault="00617F45" w:rsidP="00617F45">
      <w:pPr>
        <w:jc w:val="both"/>
        <w:rPr>
          <w:color w:val="000000"/>
          <w:sz w:val="24"/>
          <w:szCs w:val="24"/>
          <w:lang w:bidi="mr-IN"/>
        </w:rPr>
      </w:pPr>
      <w:r>
        <w:rPr>
          <w:color w:val="000000"/>
          <w:sz w:val="24"/>
          <w:szCs w:val="24"/>
          <w:lang w:bidi="mr-IN"/>
        </w:rPr>
        <w:t>- требования, предъявляемые к ответу на вопросы, не выполнены.</w:t>
      </w:r>
    </w:p>
    <w:p w:rsidR="00617F45" w:rsidRPr="00FF6223" w:rsidRDefault="00617F45" w:rsidP="00617F45">
      <w:pPr>
        <w:jc w:val="both"/>
        <w:rPr>
          <w:color w:val="000000"/>
          <w:sz w:val="24"/>
          <w:szCs w:val="24"/>
          <w:lang w:bidi="mr-IN"/>
        </w:rPr>
      </w:pPr>
    </w:p>
    <w:p w:rsidR="00617F45" w:rsidRDefault="00617F45" w:rsidP="00617F45">
      <w:pPr>
        <w:rPr>
          <w:b/>
          <w:color w:val="000000"/>
          <w:sz w:val="24"/>
          <w:szCs w:val="24"/>
          <w:lang w:bidi="mr-IN"/>
        </w:rPr>
      </w:pPr>
      <w:r>
        <w:rPr>
          <w:b/>
          <w:color w:val="000000"/>
          <w:sz w:val="24"/>
          <w:szCs w:val="24"/>
          <w:lang w:bidi="mr-IN"/>
        </w:rPr>
        <w:t>10. Календарный учебный график*</w:t>
      </w:r>
    </w:p>
    <w:p w:rsidR="00617F45" w:rsidRPr="000F242C" w:rsidRDefault="00617F45" w:rsidP="00617F45">
      <w:pPr>
        <w:rPr>
          <w:b/>
          <w:color w:val="000000"/>
          <w:sz w:val="24"/>
          <w:szCs w:val="24"/>
          <w:lang w:bidi="mr-IN"/>
        </w:rPr>
      </w:pPr>
    </w:p>
    <w:p w:rsidR="00617F45" w:rsidRPr="000F242C" w:rsidRDefault="00617F45" w:rsidP="00617F45">
      <w:pPr>
        <w:rPr>
          <w:sz w:val="24"/>
          <w:szCs w:val="24"/>
        </w:rPr>
      </w:pPr>
      <w:r w:rsidRPr="009128FD">
        <w:rPr>
          <w:sz w:val="24"/>
          <w:szCs w:val="24"/>
        </w:rPr>
        <w:t>1-я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617F45" w:rsidRPr="009128FD" w:rsidTr="000C161E">
        <w:tc>
          <w:tcPr>
            <w:tcW w:w="92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617F45" w:rsidRPr="009128FD" w:rsidTr="000C161E">
        <w:tc>
          <w:tcPr>
            <w:tcW w:w="92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00</w:t>
            </w:r>
            <w:r w:rsidRPr="009128FD">
              <w:rPr>
                <w:sz w:val="24"/>
                <w:szCs w:val="24"/>
                <w:lang w:eastAsia="en-US"/>
              </w:rPr>
              <w:t xml:space="preserve"> – 12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00</w:t>
            </w:r>
          </w:p>
        </w:tc>
        <w:tc>
          <w:tcPr>
            <w:tcW w:w="1334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36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00</w:t>
            </w:r>
            <w:r w:rsidRPr="009128FD">
              <w:rPr>
                <w:sz w:val="24"/>
                <w:szCs w:val="24"/>
                <w:lang w:eastAsia="en-US"/>
              </w:rPr>
              <w:t>-13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</w:p>
        </w:tc>
      </w:tr>
    </w:tbl>
    <w:p w:rsidR="00617F45" w:rsidRPr="000F242C" w:rsidRDefault="00617F45" w:rsidP="00617F45">
      <w:pPr>
        <w:rPr>
          <w:sz w:val="24"/>
          <w:szCs w:val="24"/>
        </w:rPr>
      </w:pPr>
      <w:r w:rsidRPr="009128FD">
        <w:rPr>
          <w:sz w:val="24"/>
          <w:szCs w:val="24"/>
        </w:rPr>
        <w:t>2-я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318"/>
        <w:gridCol w:w="1336"/>
        <w:gridCol w:w="1330"/>
      </w:tblGrid>
      <w:tr w:rsidR="00617F45" w:rsidRPr="009128FD" w:rsidTr="000C161E">
        <w:tc>
          <w:tcPr>
            <w:tcW w:w="92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617F45" w:rsidRPr="009128FD" w:rsidTr="000C161E">
        <w:tc>
          <w:tcPr>
            <w:tcW w:w="92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34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36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00</w:t>
            </w:r>
            <w:r w:rsidRPr="009128FD">
              <w:rPr>
                <w:sz w:val="24"/>
                <w:szCs w:val="24"/>
                <w:lang w:eastAsia="en-US"/>
              </w:rPr>
              <w:t>-13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</w:p>
        </w:tc>
      </w:tr>
    </w:tbl>
    <w:p w:rsidR="00617F45" w:rsidRPr="000F242C" w:rsidRDefault="00617F45" w:rsidP="00617F45">
      <w:pPr>
        <w:rPr>
          <w:sz w:val="24"/>
          <w:szCs w:val="24"/>
        </w:rPr>
      </w:pPr>
      <w:r w:rsidRPr="009128FD">
        <w:rPr>
          <w:sz w:val="24"/>
          <w:szCs w:val="24"/>
        </w:rPr>
        <w:t>3-я Неделя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"/>
        <w:gridCol w:w="1803"/>
        <w:gridCol w:w="1334"/>
        <w:gridCol w:w="1272"/>
        <w:gridCol w:w="1430"/>
        <w:gridCol w:w="1336"/>
        <w:gridCol w:w="1330"/>
      </w:tblGrid>
      <w:tr w:rsidR="00617F45" w:rsidRPr="009128FD" w:rsidTr="000C161E">
        <w:tc>
          <w:tcPr>
            <w:tcW w:w="92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 xml:space="preserve">День недели </w:t>
            </w:r>
          </w:p>
        </w:tc>
        <w:tc>
          <w:tcPr>
            <w:tcW w:w="1803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334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1272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131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1336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1330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Суббота</w:t>
            </w:r>
          </w:p>
        </w:tc>
      </w:tr>
      <w:tr w:rsidR="00617F45" w:rsidRPr="009128FD" w:rsidTr="000C161E">
        <w:tc>
          <w:tcPr>
            <w:tcW w:w="928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803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34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2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9128FD">
              <w:rPr>
                <w:sz w:val="24"/>
                <w:szCs w:val="24"/>
                <w:lang w:eastAsia="en-US"/>
              </w:rPr>
              <w:t>17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05</w:t>
            </w:r>
            <w:r w:rsidRPr="009128FD">
              <w:rPr>
                <w:sz w:val="24"/>
                <w:szCs w:val="24"/>
                <w:lang w:eastAsia="en-US"/>
              </w:rPr>
              <w:t xml:space="preserve"> - 20</w:t>
            </w:r>
            <w:r w:rsidRPr="009128FD">
              <w:rPr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1318" w:type="dxa"/>
          </w:tcPr>
          <w:p w:rsidR="00617F45" w:rsidRPr="009128FD" w:rsidRDefault="00617F45" w:rsidP="000C161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128FD">
              <w:rPr>
                <w:b/>
                <w:sz w:val="24"/>
                <w:szCs w:val="24"/>
                <w:lang w:eastAsia="en-US"/>
              </w:rPr>
              <w:t>Итоговая аттестация</w:t>
            </w:r>
          </w:p>
        </w:tc>
        <w:tc>
          <w:tcPr>
            <w:tcW w:w="1336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0" w:type="dxa"/>
          </w:tcPr>
          <w:p w:rsidR="00617F45" w:rsidRPr="009128FD" w:rsidRDefault="00617F45" w:rsidP="000C161E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17F45" w:rsidRDefault="00617F45" w:rsidP="00617F45">
      <w:pPr>
        <w:rPr>
          <w:sz w:val="24"/>
          <w:szCs w:val="24"/>
        </w:rPr>
      </w:pPr>
    </w:p>
    <w:p w:rsidR="00617F45" w:rsidRDefault="00617F45" w:rsidP="00617F45">
      <w:pPr>
        <w:jc w:val="both"/>
        <w:rPr>
          <w:sz w:val="24"/>
          <w:szCs w:val="24"/>
        </w:rPr>
      </w:pPr>
      <w:r>
        <w:rPr>
          <w:sz w:val="24"/>
          <w:szCs w:val="24"/>
        </w:rPr>
        <w:t>* - по заявке слушателей в календарный учебный график могут вноситься корректировки.</w:t>
      </w:r>
    </w:p>
    <w:p w:rsidR="00617F45" w:rsidRDefault="00617F45" w:rsidP="00617F45"/>
    <w:sectPr w:rsidR="00617F45" w:rsidSect="008A6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1302"/>
    <w:multiLevelType w:val="multilevel"/>
    <w:tmpl w:val="B41E5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D55AE"/>
    <w:multiLevelType w:val="hybridMultilevel"/>
    <w:tmpl w:val="E4B45668"/>
    <w:lvl w:ilvl="0" w:tplc="90A81F22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0D60AE"/>
    <w:multiLevelType w:val="hybridMultilevel"/>
    <w:tmpl w:val="3044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07D0F"/>
    <w:multiLevelType w:val="hybridMultilevel"/>
    <w:tmpl w:val="5FD8597A"/>
    <w:lvl w:ilvl="0" w:tplc="2D3487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341B42"/>
    <w:multiLevelType w:val="hybridMultilevel"/>
    <w:tmpl w:val="184EE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61341"/>
    <w:multiLevelType w:val="hybridMultilevel"/>
    <w:tmpl w:val="C220BD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643473A"/>
    <w:multiLevelType w:val="hybridMultilevel"/>
    <w:tmpl w:val="0658D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80A"/>
    <w:rsid w:val="003A0E2D"/>
    <w:rsid w:val="00617F45"/>
    <w:rsid w:val="006E39AD"/>
    <w:rsid w:val="006F5836"/>
    <w:rsid w:val="008A6066"/>
    <w:rsid w:val="00947718"/>
    <w:rsid w:val="00AC0151"/>
    <w:rsid w:val="00B8380A"/>
    <w:rsid w:val="00B92E04"/>
    <w:rsid w:val="00BD2DDB"/>
    <w:rsid w:val="00E06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06BF1"/>
    <w:pPr>
      <w:spacing w:before="240" w:after="60" w:line="300" w:lineRule="auto"/>
      <w:ind w:left="40" w:firstLine="54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8380A"/>
    <w:pPr>
      <w:autoSpaceDE/>
      <w:autoSpaceDN/>
      <w:adjustRightInd/>
      <w:ind w:left="720"/>
      <w:contextualSpacing/>
    </w:pPr>
    <w:rPr>
      <w:rFonts w:ascii="Tahoma" w:hAnsi="Tahoma" w:cs="Tahoma"/>
      <w:color w:val="000000"/>
      <w:sz w:val="24"/>
      <w:szCs w:val="24"/>
    </w:rPr>
  </w:style>
  <w:style w:type="character" w:customStyle="1" w:styleId="14">
    <w:name w:val="Обычный + 14 пт Знак"/>
    <w:aliases w:val="Масштаб знаков:100% Знак"/>
    <w:basedOn w:val="a0"/>
    <w:link w:val="140"/>
    <w:uiPriority w:val="99"/>
    <w:locked/>
    <w:rsid w:val="00B8380A"/>
    <w:rPr>
      <w:rFonts w:ascii="Times New Roman" w:hAnsi="Times New Roman" w:cs="Times New Roman"/>
      <w:w w:val="74"/>
      <w:sz w:val="28"/>
      <w:szCs w:val="28"/>
      <w:lang w:eastAsia="ru-RU"/>
    </w:rPr>
  </w:style>
  <w:style w:type="paragraph" w:customStyle="1" w:styleId="140">
    <w:name w:val="Обычный + 14 пт"/>
    <w:aliases w:val="Масштаб знаков:100%"/>
    <w:basedOn w:val="a"/>
    <w:link w:val="14"/>
    <w:uiPriority w:val="99"/>
    <w:rsid w:val="00B8380A"/>
    <w:rPr>
      <w:rFonts w:eastAsiaTheme="minorHAnsi"/>
      <w:w w:val="74"/>
      <w:sz w:val="28"/>
      <w:szCs w:val="28"/>
    </w:rPr>
  </w:style>
  <w:style w:type="character" w:customStyle="1" w:styleId="blk">
    <w:name w:val="blk"/>
    <w:basedOn w:val="a0"/>
    <w:uiPriority w:val="99"/>
    <w:rsid w:val="00B8380A"/>
    <w:rPr>
      <w:rFonts w:cs="Times New Roman"/>
    </w:rPr>
  </w:style>
  <w:style w:type="character" w:customStyle="1" w:styleId="60">
    <w:name w:val="Заголовок 6 Знак"/>
    <w:basedOn w:val="a0"/>
    <w:link w:val="6"/>
    <w:rsid w:val="00E06BF1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2397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savenchuk_ye</dc:creator>
  <cp:lastModifiedBy>savenchuk_ye</cp:lastModifiedBy>
  <cp:revision>3</cp:revision>
  <dcterms:created xsi:type="dcterms:W3CDTF">2018-11-21T03:48:00Z</dcterms:created>
  <dcterms:modified xsi:type="dcterms:W3CDTF">2018-11-21T04:41:00Z</dcterms:modified>
</cp:coreProperties>
</file>